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6C" w:rsidRDefault="008C266C">
      <w:pPr>
        <w:pStyle w:val="Title"/>
        <w:spacing w:line="240" w:lineRule="auto"/>
        <w:rPr>
          <w:b/>
          <w:bCs/>
          <w:caps/>
          <w:sz w:val="24"/>
          <w:szCs w:val="28"/>
        </w:rPr>
      </w:pPr>
      <w:r>
        <w:rPr>
          <w:b/>
          <w:bCs/>
          <w:caps/>
          <w:sz w:val="24"/>
          <w:szCs w:val="28"/>
        </w:rPr>
        <w:t>Personal Details</w:t>
      </w:r>
    </w:p>
    <w:p w:rsidR="008C266C" w:rsidRDefault="008C266C">
      <w:pPr>
        <w:rPr>
          <w:sz w:val="24"/>
          <w:szCs w:val="28"/>
        </w:rPr>
      </w:pPr>
    </w:p>
    <w:tbl>
      <w:tblPr>
        <w:tblW w:w="0" w:type="auto"/>
        <w:tblLayout w:type="fixed"/>
        <w:tblLook w:val="0000"/>
      </w:tblPr>
      <w:tblGrid>
        <w:gridCol w:w="3510"/>
        <w:gridCol w:w="5776"/>
      </w:tblGrid>
      <w:tr w:rsidR="008C266C">
        <w:tc>
          <w:tcPr>
            <w:tcW w:w="3510" w:type="dxa"/>
          </w:tcPr>
          <w:p w:rsidR="008C266C" w:rsidRDefault="008C266C">
            <w:pPr>
              <w:rPr>
                <w:sz w:val="24"/>
                <w:szCs w:val="28"/>
              </w:rPr>
            </w:pPr>
            <w:r>
              <w:rPr>
                <w:b/>
                <w:bCs/>
                <w:sz w:val="24"/>
                <w:szCs w:val="28"/>
              </w:rPr>
              <w:t>Full name:</w:t>
            </w:r>
            <w:r>
              <w:rPr>
                <w:sz w:val="24"/>
                <w:szCs w:val="28"/>
              </w:rPr>
              <w:t xml:space="preserve"> </w:t>
            </w:r>
          </w:p>
        </w:tc>
        <w:tc>
          <w:tcPr>
            <w:tcW w:w="5776" w:type="dxa"/>
          </w:tcPr>
          <w:p w:rsidR="008C266C" w:rsidRDefault="008C266C">
            <w:pPr>
              <w:pStyle w:val="Heading1"/>
              <w:spacing w:line="240" w:lineRule="auto"/>
              <w:rPr>
                <w:sz w:val="24"/>
                <w:szCs w:val="28"/>
              </w:rPr>
            </w:pPr>
            <w:r>
              <w:rPr>
                <w:sz w:val="24"/>
                <w:szCs w:val="28"/>
              </w:rPr>
              <w:t>Mohammed Isam Yamani</w:t>
            </w:r>
          </w:p>
        </w:tc>
      </w:tr>
      <w:tr w:rsidR="008C266C">
        <w:tc>
          <w:tcPr>
            <w:tcW w:w="3510" w:type="dxa"/>
          </w:tcPr>
          <w:p w:rsidR="008C266C" w:rsidRDefault="008C266C">
            <w:pPr>
              <w:rPr>
                <w:b/>
                <w:bCs/>
                <w:sz w:val="24"/>
                <w:szCs w:val="28"/>
              </w:rPr>
            </w:pPr>
            <w:r>
              <w:rPr>
                <w:b/>
                <w:bCs/>
                <w:sz w:val="24"/>
                <w:szCs w:val="28"/>
              </w:rPr>
              <w:t>Occupation:</w:t>
            </w:r>
          </w:p>
        </w:tc>
        <w:tc>
          <w:tcPr>
            <w:tcW w:w="5776" w:type="dxa"/>
          </w:tcPr>
          <w:p w:rsidR="008C266C" w:rsidRDefault="008C266C">
            <w:pPr>
              <w:rPr>
                <w:sz w:val="24"/>
                <w:szCs w:val="28"/>
              </w:rPr>
            </w:pPr>
            <w:r>
              <w:rPr>
                <w:sz w:val="24"/>
                <w:szCs w:val="28"/>
              </w:rPr>
              <w:t>Professor of food microbiology and hygiene</w:t>
            </w:r>
          </w:p>
        </w:tc>
      </w:tr>
      <w:tr w:rsidR="008C266C">
        <w:tc>
          <w:tcPr>
            <w:tcW w:w="3510" w:type="dxa"/>
          </w:tcPr>
          <w:p w:rsidR="008C266C" w:rsidRDefault="008C266C">
            <w:pPr>
              <w:rPr>
                <w:b/>
                <w:bCs/>
                <w:sz w:val="24"/>
                <w:szCs w:val="28"/>
              </w:rPr>
            </w:pPr>
            <w:r>
              <w:rPr>
                <w:b/>
                <w:bCs/>
                <w:sz w:val="24"/>
                <w:szCs w:val="28"/>
              </w:rPr>
              <w:t>Address</w:t>
            </w:r>
          </w:p>
        </w:tc>
        <w:tc>
          <w:tcPr>
            <w:tcW w:w="5776" w:type="dxa"/>
          </w:tcPr>
          <w:p w:rsidR="008C266C" w:rsidRDefault="008C266C">
            <w:pPr>
              <w:rPr>
                <w:sz w:val="24"/>
                <w:szCs w:val="28"/>
              </w:rPr>
            </w:pPr>
            <w:r>
              <w:rPr>
                <w:sz w:val="24"/>
                <w:szCs w:val="28"/>
              </w:rPr>
              <w:t>Department of Nutrition and Food Technology</w:t>
            </w:r>
          </w:p>
          <w:p w:rsidR="008C266C" w:rsidRDefault="008C266C">
            <w:pPr>
              <w:rPr>
                <w:sz w:val="24"/>
                <w:szCs w:val="28"/>
              </w:rPr>
            </w:pPr>
            <w:r>
              <w:rPr>
                <w:sz w:val="24"/>
                <w:szCs w:val="28"/>
              </w:rPr>
              <w:t xml:space="preserve">Faculty of Agriculture, </w:t>
            </w:r>
            <w:smartTag w:uri="urn:schemas-microsoft-com:office:smarttags" w:element="PlaceType">
              <w:r>
                <w:rPr>
                  <w:sz w:val="24"/>
                  <w:szCs w:val="28"/>
                </w:rPr>
                <w:t>University</w:t>
              </w:r>
            </w:smartTag>
            <w:r>
              <w:rPr>
                <w:sz w:val="24"/>
                <w:szCs w:val="28"/>
              </w:rPr>
              <w:t xml:space="preserve"> of </w:t>
            </w:r>
            <w:smartTag w:uri="urn:schemas-microsoft-com:office:smarttags" w:element="PlaceName">
              <w:r>
                <w:rPr>
                  <w:sz w:val="24"/>
                  <w:szCs w:val="28"/>
                </w:rPr>
                <w:t>Jordan</w:t>
              </w:r>
            </w:smartTag>
            <w:r>
              <w:rPr>
                <w:sz w:val="24"/>
                <w:szCs w:val="28"/>
              </w:rPr>
              <w:t xml:space="preserve">,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tc>
      </w:tr>
      <w:tr w:rsidR="008C266C">
        <w:tc>
          <w:tcPr>
            <w:tcW w:w="3510" w:type="dxa"/>
          </w:tcPr>
          <w:p w:rsidR="008C266C" w:rsidRDefault="008C266C">
            <w:pPr>
              <w:rPr>
                <w:b/>
                <w:bCs/>
                <w:sz w:val="24"/>
                <w:szCs w:val="28"/>
              </w:rPr>
            </w:pPr>
            <w:r>
              <w:rPr>
                <w:b/>
                <w:bCs/>
                <w:sz w:val="24"/>
                <w:szCs w:val="28"/>
              </w:rPr>
              <w:t>Telephone No.</w:t>
            </w:r>
          </w:p>
        </w:tc>
        <w:tc>
          <w:tcPr>
            <w:tcW w:w="5776" w:type="dxa"/>
          </w:tcPr>
          <w:p w:rsidR="008C266C" w:rsidRDefault="008C266C" w:rsidP="002B2B61">
            <w:pPr>
              <w:rPr>
                <w:sz w:val="24"/>
                <w:szCs w:val="28"/>
              </w:rPr>
            </w:pPr>
            <w:r>
              <w:rPr>
                <w:sz w:val="24"/>
                <w:szCs w:val="28"/>
              </w:rPr>
              <w:t>(962-6) 5355000 ext. 22420</w:t>
            </w:r>
          </w:p>
          <w:p w:rsidR="008C266C" w:rsidRDefault="008C266C">
            <w:pPr>
              <w:pStyle w:val="Heading3"/>
              <w:spacing w:line="240" w:lineRule="auto"/>
              <w:jc w:val="left"/>
              <w:rPr>
                <w:sz w:val="24"/>
                <w:szCs w:val="28"/>
              </w:rPr>
            </w:pPr>
            <w:r>
              <w:rPr>
                <w:sz w:val="24"/>
                <w:szCs w:val="28"/>
              </w:rPr>
              <w:t xml:space="preserve"> (Res.): (962-6) 5236693</w:t>
            </w:r>
          </w:p>
        </w:tc>
      </w:tr>
      <w:tr w:rsidR="008C266C">
        <w:tc>
          <w:tcPr>
            <w:tcW w:w="3510" w:type="dxa"/>
          </w:tcPr>
          <w:p w:rsidR="008C266C" w:rsidRDefault="008C266C">
            <w:pPr>
              <w:rPr>
                <w:b/>
                <w:bCs/>
                <w:sz w:val="24"/>
                <w:szCs w:val="28"/>
              </w:rPr>
            </w:pPr>
            <w:r>
              <w:rPr>
                <w:b/>
                <w:bCs/>
                <w:sz w:val="24"/>
                <w:szCs w:val="28"/>
              </w:rPr>
              <w:t>Fax No.</w:t>
            </w:r>
          </w:p>
        </w:tc>
        <w:tc>
          <w:tcPr>
            <w:tcW w:w="5776" w:type="dxa"/>
          </w:tcPr>
          <w:p w:rsidR="008C266C" w:rsidRDefault="008C266C">
            <w:pPr>
              <w:rPr>
                <w:sz w:val="24"/>
                <w:szCs w:val="28"/>
              </w:rPr>
            </w:pPr>
            <w:r>
              <w:rPr>
                <w:sz w:val="24"/>
                <w:szCs w:val="28"/>
              </w:rPr>
              <w:t>(962-6) 5355522</w:t>
            </w:r>
          </w:p>
        </w:tc>
      </w:tr>
      <w:tr w:rsidR="008C266C">
        <w:tc>
          <w:tcPr>
            <w:tcW w:w="3510" w:type="dxa"/>
          </w:tcPr>
          <w:p w:rsidR="008C266C" w:rsidRDefault="008C266C">
            <w:pPr>
              <w:rPr>
                <w:b/>
                <w:bCs/>
                <w:sz w:val="24"/>
                <w:szCs w:val="28"/>
              </w:rPr>
            </w:pPr>
            <w:r>
              <w:rPr>
                <w:b/>
                <w:bCs/>
                <w:sz w:val="24"/>
                <w:szCs w:val="28"/>
              </w:rPr>
              <w:t>E mail</w:t>
            </w:r>
          </w:p>
        </w:tc>
        <w:tc>
          <w:tcPr>
            <w:tcW w:w="5776" w:type="dxa"/>
          </w:tcPr>
          <w:p w:rsidR="008C266C" w:rsidRDefault="008C266C">
            <w:pPr>
              <w:rPr>
                <w:sz w:val="24"/>
                <w:szCs w:val="28"/>
              </w:rPr>
            </w:pPr>
            <w:r>
              <w:rPr>
                <w:sz w:val="24"/>
                <w:szCs w:val="28"/>
              </w:rPr>
              <w:t>myamani@ju.edu.jo</w:t>
            </w:r>
          </w:p>
        </w:tc>
      </w:tr>
      <w:tr w:rsidR="008C266C">
        <w:tc>
          <w:tcPr>
            <w:tcW w:w="3510" w:type="dxa"/>
          </w:tcPr>
          <w:p w:rsidR="008C266C" w:rsidRDefault="008C266C">
            <w:pPr>
              <w:rPr>
                <w:sz w:val="24"/>
                <w:szCs w:val="28"/>
              </w:rPr>
            </w:pPr>
            <w:r>
              <w:rPr>
                <w:b/>
                <w:bCs/>
                <w:sz w:val="24"/>
                <w:szCs w:val="28"/>
              </w:rPr>
              <w:t>Date of birth</w:t>
            </w:r>
          </w:p>
        </w:tc>
        <w:tc>
          <w:tcPr>
            <w:tcW w:w="5776" w:type="dxa"/>
          </w:tcPr>
          <w:p w:rsidR="008C266C" w:rsidRDefault="008C266C">
            <w:pPr>
              <w:rPr>
                <w:sz w:val="24"/>
                <w:szCs w:val="28"/>
              </w:rPr>
            </w:pPr>
            <w:r>
              <w:rPr>
                <w:sz w:val="24"/>
                <w:szCs w:val="28"/>
              </w:rPr>
              <w:t xml:space="preserve">13th September, 1949 </w:t>
            </w:r>
          </w:p>
        </w:tc>
      </w:tr>
      <w:tr w:rsidR="008C266C">
        <w:tc>
          <w:tcPr>
            <w:tcW w:w="3510" w:type="dxa"/>
          </w:tcPr>
          <w:p w:rsidR="008C266C" w:rsidRDefault="008C266C">
            <w:pPr>
              <w:rPr>
                <w:sz w:val="24"/>
                <w:szCs w:val="28"/>
              </w:rPr>
            </w:pPr>
            <w:r>
              <w:rPr>
                <w:b/>
                <w:bCs/>
                <w:sz w:val="24"/>
                <w:szCs w:val="28"/>
              </w:rPr>
              <w:t>Place of birth</w:t>
            </w:r>
          </w:p>
        </w:tc>
        <w:tc>
          <w:tcPr>
            <w:tcW w:w="5776" w:type="dxa"/>
          </w:tcPr>
          <w:p w:rsidR="008C266C" w:rsidRDefault="008C266C">
            <w:pPr>
              <w:rPr>
                <w:sz w:val="24"/>
                <w:szCs w:val="28"/>
              </w:rPr>
            </w:pP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p>
        </w:tc>
      </w:tr>
      <w:tr w:rsidR="008C266C">
        <w:tc>
          <w:tcPr>
            <w:tcW w:w="3510" w:type="dxa"/>
          </w:tcPr>
          <w:p w:rsidR="008C266C" w:rsidRDefault="008C266C">
            <w:pPr>
              <w:rPr>
                <w:sz w:val="24"/>
                <w:szCs w:val="28"/>
              </w:rPr>
            </w:pPr>
            <w:r>
              <w:rPr>
                <w:b/>
                <w:bCs/>
                <w:sz w:val="24"/>
                <w:szCs w:val="28"/>
              </w:rPr>
              <w:t>Citizenship:</w:t>
            </w:r>
          </w:p>
        </w:tc>
        <w:tc>
          <w:tcPr>
            <w:tcW w:w="5776" w:type="dxa"/>
          </w:tcPr>
          <w:p w:rsidR="008C266C" w:rsidRDefault="008C266C">
            <w:pPr>
              <w:rPr>
                <w:sz w:val="24"/>
                <w:szCs w:val="28"/>
              </w:rPr>
            </w:pPr>
            <w:r>
              <w:rPr>
                <w:sz w:val="24"/>
                <w:szCs w:val="28"/>
              </w:rPr>
              <w:t>Jordanian</w:t>
            </w:r>
          </w:p>
        </w:tc>
      </w:tr>
      <w:tr w:rsidR="008C266C">
        <w:tc>
          <w:tcPr>
            <w:tcW w:w="3510" w:type="dxa"/>
          </w:tcPr>
          <w:p w:rsidR="008C266C" w:rsidRDefault="008C266C">
            <w:pPr>
              <w:rPr>
                <w:sz w:val="24"/>
                <w:szCs w:val="28"/>
              </w:rPr>
            </w:pPr>
            <w:r>
              <w:rPr>
                <w:b/>
                <w:bCs/>
                <w:sz w:val="24"/>
                <w:szCs w:val="28"/>
              </w:rPr>
              <w:t>Marital Status</w:t>
            </w:r>
          </w:p>
        </w:tc>
        <w:tc>
          <w:tcPr>
            <w:tcW w:w="5776" w:type="dxa"/>
          </w:tcPr>
          <w:p w:rsidR="008C266C" w:rsidRDefault="008C266C">
            <w:pPr>
              <w:rPr>
                <w:sz w:val="24"/>
                <w:szCs w:val="28"/>
              </w:rPr>
            </w:pPr>
            <w:r>
              <w:rPr>
                <w:sz w:val="24"/>
                <w:szCs w:val="28"/>
              </w:rPr>
              <w:t>Married, with four children</w:t>
            </w:r>
          </w:p>
        </w:tc>
      </w:tr>
      <w:tr w:rsidR="008C266C">
        <w:tc>
          <w:tcPr>
            <w:tcW w:w="3510" w:type="dxa"/>
          </w:tcPr>
          <w:p w:rsidR="008C266C" w:rsidRDefault="008C266C">
            <w:pPr>
              <w:rPr>
                <w:sz w:val="24"/>
                <w:szCs w:val="28"/>
              </w:rPr>
            </w:pPr>
          </w:p>
        </w:tc>
        <w:tc>
          <w:tcPr>
            <w:tcW w:w="5776" w:type="dxa"/>
          </w:tcPr>
          <w:p w:rsidR="008C266C" w:rsidRDefault="008C266C">
            <w:pPr>
              <w:rPr>
                <w:sz w:val="24"/>
                <w:szCs w:val="28"/>
              </w:rPr>
            </w:pPr>
          </w:p>
        </w:tc>
      </w:tr>
    </w:tbl>
    <w:p w:rsidR="008C266C" w:rsidRDefault="008C266C">
      <w:pPr>
        <w:pStyle w:val="Caption"/>
        <w:jc w:val="left"/>
        <w:rPr>
          <w:szCs w:val="28"/>
        </w:rPr>
      </w:pPr>
    </w:p>
    <w:p w:rsidR="008C266C" w:rsidRDefault="008C266C">
      <w:pPr>
        <w:rPr>
          <w:sz w:val="24"/>
          <w:szCs w:val="28"/>
        </w:rPr>
      </w:pPr>
    </w:p>
    <w:p w:rsidR="008C266C" w:rsidRDefault="008C266C">
      <w:pPr>
        <w:pStyle w:val="Caption"/>
        <w:rPr>
          <w:szCs w:val="28"/>
        </w:rPr>
      </w:pPr>
      <w:r>
        <w:rPr>
          <w:szCs w:val="28"/>
        </w:rPr>
        <w:t>CURRICULUM VITAE</w:t>
      </w:r>
    </w:p>
    <w:p w:rsidR="008C266C" w:rsidRDefault="008C266C">
      <w:pPr>
        <w:rPr>
          <w:sz w:val="24"/>
          <w:szCs w:val="28"/>
        </w:rPr>
      </w:pPr>
    </w:p>
    <w:p w:rsidR="008C266C" w:rsidRDefault="008C266C">
      <w:pPr>
        <w:rPr>
          <w:sz w:val="24"/>
          <w:szCs w:val="28"/>
        </w:rPr>
      </w:pPr>
      <w:r>
        <w:rPr>
          <w:b/>
          <w:bCs/>
          <w:sz w:val="24"/>
          <w:szCs w:val="28"/>
        </w:rPr>
        <w:t>Education, Qualification and Training</w:t>
      </w:r>
    </w:p>
    <w:p w:rsidR="008C266C" w:rsidRDefault="008C266C">
      <w:pPr>
        <w:ind w:left="709" w:hanging="709"/>
        <w:rPr>
          <w:sz w:val="24"/>
          <w:szCs w:val="28"/>
        </w:rPr>
      </w:pPr>
    </w:p>
    <w:p w:rsidR="008C266C" w:rsidRDefault="008C266C">
      <w:pPr>
        <w:numPr>
          <w:ilvl w:val="0"/>
          <w:numId w:val="8"/>
        </w:numPr>
        <w:rPr>
          <w:sz w:val="24"/>
          <w:szCs w:val="28"/>
        </w:rPr>
      </w:pPr>
      <w:r>
        <w:rPr>
          <w:sz w:val="24"/>
          <w:szCs w:val="28"/>
        </w:rPr>
        <w:t xml:space="preserve">Ph.D., Food Microbiology and Hygiene, </w:t>
      </w:r>
      <w:smartTag w:uri="urn:schemas-microsoft-com:office:smarttags" w:element="State">
        <w:r>
          <w:rPr>
            <w:sz w:val="24"/>
            <w:szCs w:val="28"/>
          </w:rPr>
          <w:t>Berlin</w:t>
        </w:r>
      </w:smartTag>
      <w:r>
        <w:rPr>
          <w:sz w:val="24"/>
          <w:szCs w:val="28"/>
        </w:rPr>
        <w:t xml:space="preserve"> </w:t>
      </w:r>
      <w:smartTag w:uri="urn:schemas-microsoft-com:office:smarttags" w:element="place">
        <w:smartTag w:uri="urn:schemas-microsoft-com:office:smarttags" w:element="City">
          <w:r>
            <w:rPr>
              <w:sz w:val="24"/>
              <w:szCs w:val="28"/>
            </w:rPr>
            <w:t>Free University</w:t>
          </w:r>
        </w:smartTag>
        <w:r>
          <w:rPr>
            <w:sz w:val="24"/>
            <w:szCs w:val="28"/>
          </w:rPr>
          <w:t xml:space="preserve">, </w:t>
        </w:r>
        <w:smartTag w:uri="urn:schemas-microsoft-com:office:smarttags" w:element="State">
          <w:r>
            <w:rPr>
              <w:sz w:val="24"/>
              <w:szCs w:val="28"/>
            </w:rPr>
            <w:t>Berlin</w:t>
          </w:r>
        </w:smartTag>
        <w:r>
          <w:rPr>
            <w:sz w:val="24"/>
            <w:szCs w:val="28"/>
          </w:rPr>
          <w:t xml:space="preserve">, </w:t>
        </w:r>
        <w:smartTag w:uri="urn:schemas-microsoft-com:office:smarttags" w:element="country-region">
          <w:r>
            <w:rPr>
              <w:sz w:val="24"/>
              <w:szCs w:val="28"/>
            </w:rPr>
            <w:t>Germany</w:t>
          </w:r>
        </w:smartTag>
      </w:smartTag>
      <w:r>
        <w:rPr>
          <w:sz w:val="24"/>
          <w:szCs w:val="28"/>
        </w:rPr>
        <w:t xml:space="preserve"> (1982).</w:t>
      </w:r>
    </w:p>
    <w:p w:rsidR="008C266C" w:rsidRDefault="008C266C">
      <w:pPr>
        <w:numPr>
          <w:ilvl w:val="0"/>
          <w:numId w:val="8"/>
        </w:numPr>
        <w:rPr>
          <w:sz w:val="24"/>
          <w:szCs w:val="28"/>
        </w:rPr>
      </w:pPr>
      <w:r>
        <w:rPr>
          <w:sz w:val="24"/>
          <w:szCs w:val="28"/>
        </w:rPr>
        <w:t xml:space="preserve">Examen </w:t>
      </w:r>
      <w:smartTag w:uri="urn:schemas-microsoft-com:office:smarttags" w:element="City">
        <w:r>
          <w:rPr>
            <w:sz w:val="24"/>
            <w:szCs w:val="28"/>
          </w:rPr>
          <w:t>Rigorosum</w:t>
        </w:r>
      </w:smartTag>
      <w:r>
        <w:rPr>
          <w:sz w:val="24"/>
          <w:szCs w:val="28"/>
        </w:rPr>
        <w:t xml:space="preserve">, </w:t>
      </w:r>
      <w:smartTag w:uri="urn:schemas-microsoft-com:office:smarttags" w:element="State">
        <w:r>
          <w:rPr>
            <w:sz w:val="24"/>
            <w:szCs w:val="28"/>
          </w:rPr>
          <w:t>Berlin</w:t>
        </w:r>
      </w:smartTag>
      <w:r>
        <w:rPr>
          <w:sz w:val="24"/>
          <w:szCs w:val="28"/>
        </w:rPr>
        <w:t xml:space="preserve"> </w:t>
      </w:r>
      <w:smartTag w:uri="urn:schemas-microsoft-com:office:smarttags" w:element="place">
        <w:smartTag w:uri="urn:schemas-microsoft-com:office:smarttags" w:element="City">
          <w:r>
            <w:rPr>
              <w:sz w:val="24"/>
              <w:szCs w:val="28"/>
            </w:rPr>
            <w:t>Free University</w:t>
          </w:r>
        </w:smartTag>
        <w:r>
          <w:rPr>
            <w:sz w:val="24"/>
            <w:szCs w:val="28"/>
          </w:rPr>
          <w:t xml:space="preserve">, </w:t>
        </w:r>
        <w:smartTag w:uri="urn:schemas-microsoft-com:office:smarttags" w:element="State">
          <w:r>
            <w:rPr>
              <w:sz w:val="24"/>
              <w:szCs w:val="28"/>
            </w:rPr>
            <w:t>Berlin</w:t>
          </w:r>
        </w:smartTag>
        <w:r>
          <w:rPr>
            <w:sz w:val="24"/>
            <w:szCs w:val="28"/>
          </w:rPr>
          <w:t xml:space="preserve">, </w:t>
        </w:r>
        <w:smartTag w:uri="urn:schemas-microsoft-com:office:smarttags" w:element="country-region">
          <w:r>
            <w:rPr>
              <w:sz w:val="24"/>
              <w:szCs w:val="28"/>
            </w:rPr>
            <w:t>Germany</w:t>
          </w:r>
        </w:smartTag>
      </w:smartTag>
      <w:r>
        <w:rPr>
          <w:sz w:val="24"/>
          <w:szCs w:val="28"/>
        </w:rPr>
        <w:t xml:space="preserve"> (1981).</w:t>
      </w:r>
    </w:p>
    <w:p w:rsidR="008C266C" w:rsidRDefault="008C266C">
      <w:pPr>
        <w:numPr>
          <w:ilvl w:val="0"/>
          <w:numId w:val="8"/>
        </w:numPr>
        <w:rPr>
          <w:sz w:val="24"/>
          <w:szCs w:val="28"/>
        </w:rPr>
      </w:pPr>
      <w:r>
        <w:rPr>
          <w:sz w:val="24"/>
          <w:szCs w:val="28"/>
        </w:rPr>
        <w:t xml:space="preserve">B. Vet. M. Sc., </w:t>
      </w:r>
      <w:smartTag w:uri="urn:schemas-microsoft-com:office:smarttags" w:element="PlaceName">
        <w:r>
          <w:rPr>
            <w:sz w:val="24"/>
            <w:szCs w:val="28"/>
          </w:rPr>
          <w:t>Cairo</w:t>
        </w:r>
      </w:smartTag>
      <w:r>
        <w:rPr>
          <w:sz w:val="24"/>
          <w:szCs w:val="28"/>
        </w:rPr>
        <w:t xml:space="preserve"> </w:t>
      </w:r>
      <w:smartTag w:uri="urn:schemas-microsoft-com:office:smarttags" w:element="PlaceType">
        <w:r>
          <w:rPr>
            <w:sz w:val="24"/>
            <w:szCs w:val="28"/>
          </w:rPr>
          <w:t>University</w:t>
        </w:r>
      </w:smartTag>
      <w:r>
        <w:rPr>
          <w:sz w:val="24"/>
          <w:szCs w:val="28"/>
        </w:rPr>
        <w:t xml:space="preserve">, </w:t>
      </w:r>
      <w:smartTag w:uri="urn:schemas-microsoft-com:office:smarttags" w:element="place">
        <w:smartTag w:uri="urn:schemas-microsoft-com:office:smarttags" w:element="City">
          <w:r>
            <w:rPr>
              <w:sz w:val="24"/>
              <w:szCs w:val="28"/>
            </w:rPr>
            <w:t>Cairo</w:t>
          </w:r>
        </w:smartTag>
        <w:r>
          <w:rPr>
            <w:sz w:val="24"/>
            <w:szCs w:val="28"/>
          </w:rPr>
          <w:t xml:space="preserve">, </w:t>
        </w:r>
        <w:smartTag w:uri="urn:schemas-microsoft-com:office:smarttags" w:element="country-region">
          <w:r>
            <w:rPr>
              <w:sz w:val="24"/>
              <w:szCs w:val="28"/>
            </w:rPr>
            <w:t>Egypt</w:t>
          </w:r>
        </w:smartTag>
      </w:smartTag>
      <w:r>
        <w:rPr>
          <w:sz w:val="24"/>
          <w:szCs w:val="28"/>
        </w:rPr>
        <w:t xml:space="preserve"> (1973).</w:t>
      </w:r>
    </w:p>
    <w:p w:rsidR="008C266C" w:rsidRDefault="008C266C">
      <w:pPr>
        <w:spacing w:line="240" w:lineRule="exact"/>
        <w:rPr>
          <w:sz w:val="24"/>
          <w:szCs w:val="28"/>
        </w:rPr>
      </w:pPr>
    </w:p>
    <w:p w:rsidR="008C266C" w:rsidRDefault="008C266C">
      <w:pPr>
        <w:pStyle w:val="Heading5"/>
        <w:rPr>
          <w:szCs w:val="28"/>
        </w:rPr>
      </w:pPr>
      <w:r>
        <w:rPr>
          <w:szCs w:val="28"/>
        </w:rPr>
        <w:t>Professional and Academic Experience</w:t>
      </w:r>
    </w:p>
    <w:p w:rsidR="008C266C" w:rsidRDefault="008C266C"/>
    <w:tbl>
      <w:tblPr>
        <w:tblW w:w="0" w:type="auto"/>
        <w:tblLayout w:type="fixed"/>
        <w:tblLook w:val="0000"/>
      </w:tblPr>
      <w:tblGrid>
        <w:gridCol w:w="2376"/>
        <w:gridCol w:w="6910"/>
      </w:tblGrid>
      <w:tr w:rsidR="008C266C">
        <w:tc>
          <w:tcPr>
            <w:tcW w:w="2376" w:type="dxa"/>
          </w:tcPr>
          <w:p w:rsidR="008C266C" w:rsidRPr="001A1120" w:rsidRDefault="008C266C" w:rsidP="003E05AA">
            <w:pPr>
              <w:rPr>
                <w:sz w:val="24"/>
                <w:szCs w:val="28"/>
              </w:rPr>
            </w:pPr>
            <w:r>
              <w:rPr>
                <w:sz w:val="24"/>
                <w:szCs w:val="28"/>
              </w:rPr>
              <w:t>2009 -</w:t>
            </w:r>
          </w:p>
        </w:tc>
        <w:tc>
          <w:tcPr>
            <w:tcW w:w="6910" w:type="dxa"/>
          </w:tcPr>
          <w:p w:rsidR="008C266C" w:rsidRDefault="008C266C" w:rsidP="003A41B5">
            <w:pPr>
              <w:rPr>
                <w:sz w:val="24"/>
                <w:szCs w:val="28"/>
              </w:rPr>
            </w:pPr>
            <w:r>
              <w:rPr>
                <w:sz w:val="24"/>
                <w:szCs w:val="28"/>
              </w:rPr>
              <w:t xml:space="preserve">Staff Member, Department of Nutrition and Food Technology, Faculty of Agriculture, </w:t>
            </w:r>
            <w:smartTag w:uri="urn:schemas-microsoft-com:office:smarttags" w:element="place">
              <w:smartTag w:uri="urn:schemas-microsoft-com:office:smarttags" w:element="PlaceType">
                <w:r>
                  <w:rPr>
                    <w:sz w:val="24"/>
                    <w:szCs w:val="28"/>
                  </w:rPr>
                  <w:t>University</w:t>
                </w:r>
              </w:smartTag>
              <w:r>
                <w:rPr>
                  <w:sz w:val="24"/>
                  <w:szCs w:val="28"/>
                </w:rPr>
                <w:t xml:space="preserve"> of </w:t>
              </w:r>
              <w:smartTag w:uri="urn:schemas-microsoft-com:office:smarttags" w:element="PlaceName">
                <w:r>
                  <w:rPr>
                    <w:sz w:val="24"/>
                    <w:szCs w:val="28"/>
                  </w:rPr>
                  <w:t>Jordan</w:t>
                </w:r>
              </w:smartTag>
            </w:smartTag>
            <w:r>
              <w:rPr>
                <w:sz w:val="24"/>
                <w:szCs w:val="28"/>
              </w:rPr>
              <w:t>, Amman-Jordan</w:t>
            </w:r>
          </w:p>
        </w:tc>
      </w:tr>
      <w:tr w:rsidR="008C266C">
        <w:tc>
          <w:tcPr>
            <w:tcW w:w="2376" w:type="dxa"/>
          </w:tcPr>
          <w:p w:rsidR="008C266C" w:rsidRDefault="008C266C" w:rsidP="00D30AAF">
            <w:pPr>
              <w:spacing w:before="120" w:after="120"/>
              <w:rPr>
                <w:sz w:val="24"/>
                <w:szCs w:val="28"/>
              </w:rPr>
            </w:pPr>
            <w:r w:rsidRPr="001A1120">
              <w:rPr>
                <w:sz w:val="24"/>
                <w:szCs w:val="28"/>
              </w:rPr>
              <w:t xml:space="preserve">2007 to </w:t>
            </w:r>
            <w:r>
              <w:rPr>
                <w:sz w:val="24"/>
                <w:szCs w:val="28"/>
              </w:rPr>
              <w:t>2009</w:t>
            </w:r>
          </w:p>
        </w:tc>
        <w:tc>
          <w:tcPr>
            <w:tcW w:w="6910" w:type="dxa"/>
          </w:tcPr>
          <w:p w:rsidR="008C266C" w:rsidRDefault="008C266C" w:rsidP="00D30AAF">
            <w:pPr>
              <w:spacing w:before="120" w:after="120"/>
              <w:rPr>
                <w:sz w:val="24"/>
                <w:szCs w:val="28"/>
              </w:rPr>
            </w:pPr>
            <w:r>
              <w:rPr>
                <w:sz w:val="24"/>
                <w:szCs w:val="28"/>
              </w:rPr>
              <w:t xml:space="preserve">Dean, </w:t>
            </w:r>
            <w:r w:rsidRPr="001A1120">
              <w:rPr>
                <w:sz w:val="24"/>
                <w:szCs w:val="28"/>
              </w:rPr>
              <w:t xml:space="preserve">Faculty of Agriculture, </w:t>
            </w:r>
            <w:smartTag w:uri="urn:schemas-microsoft-com:office:smarttags" w:element="place">
              <w:smartTag w:uri="urn:schemas-microsoft-com:office:smarttags" w:element="PlaceType">
                <w:r w:rsidRPr="001A1120">
                  <w:rPr>
                    <w:sz w:val="24"/>
                    <w:szCs w:val="28"/>
                  </w:rPr>
                  <w:t>University</w:t>
                </w:r>
              </w:smartTag>
              <w:r w:rsidRPr="001A1120">
                <w:rPr>
                  <w:sz w:val="24"/>
                  <w:szCs w:val="28"/>
                </w:rPr>
                <w:t xml:space="preserve"> of </w:t>
              </w:r>
              <w:smartTag w:uri="urn:schemas-microsoft-com:office:smarttags" w:element="PlaceName">
                <w:r w:rsidRPr="001A1120">
                  <w:rPr>
                    <w:sz w:val="24"/>
                    <w:szCs w:val="28"/>
                  </w:rPr>
                  <w:t>Jordan</w:t>
                </w:r>
              </w:smartTag>
            </w:smartTag>
            <w:r w:rsidRPr="001A1120">
              <w:rPr>
                <w:sz w:val="24"/>
                <w:szCs w:val="28"/>
              </w:rPr>
              <w:t>, Amman-Jordan</w:t>
            </w:r>
          </w:p>
        </w:tc>
      </w:tr>
      <w:tr w:rsidR="008C266C">
        <w:tc>
          <w:tcPr>
            <w:tcW w:w="2376" w:type="dxa"/>
          </w:tcPr>
          <w:p w:rsidR="008C266C" w:rsidRDefault="008C266C" w:rsidP="003E05AA">
            <w:pPr>
              <w:rPr>
                <w:sz w:val="24"/>
                <w:szCs w:val="28"/>
              </w:rPr>
            </w:pPr>
            <w:r w:rsidRPr="001A1120">
              <w:rPr>
                <w:sz w:val="24"/>
                <w:szCs w:val="28"/>
              </w:rPr>
              <w:t>2005 to 2007</w:t>
            </w:r>
          </w:p>
        </w:tc>
        <w:tc>
          <w:tcPr>
            <w:tcW w:w="6910" w:type="dxa"/>
          </w:tcPr>
          <w:p w:rsidR="008C266C" w:rsidRDefault="008C266C" w:rsidP="003E05AA">
            <w:pPr>
              <w:rPr>
                <w:sz w:val="24"/>
                <w:szCs w:val="28"/>
              </w:rPr>
            </w:pPr>
            <w:r w:rsidRPr="001A1120">
              <w:rPr>
                <w:sz w:val="24"/>
                <w:szCs w:val="28"/>
              </w:rPr>
              <w:t>Vice Dean</w:t>
            </w:r>
            <w:r>
              <w:rPr>
                <w:sz w:val="24"/>
                <w:szCs w:val="28"/>
              </w:rPr>
              <w:t xml:space="preserve">,, </w:t>
            </w:r>
            <w:r w:rsidRPr="001A1120">
              <w:rPr>
                <w:sz w:val="24"/>
                <w:szCs w:val="28"/>
              </w:rPr>
              <w:t xml:space="preserve">Faculty of Agriculture, </w:t>
            </w:r>
            <w:smartTag w:uri="urn:schemas-microsoft-com:office:smarttags" w:element="place">
              <w:smartTag w:uri="urn:schemas-microsoft-com:office:smarttags" w:element="PlaceType">
                <w:r w:rsidRPr="001A1120">
                  <w:rPr>
                    <w:sz w:val="24"/>
                    <w:szCs w:val="28"/>
                  </w:rPr>
                  <w:t>University</w:t>
                </w:r>
              </w:smartTag>
              <w:r w:rsidRPr="001A1120">
                <w:rPr>
                  <w:sz w:val="24"/>
                  <w:szCs w:val="28"/>
                </w:rPr>
                <w:t xml:space="preserve"> of </w:t>
              </w:r>
              <w:smartTag w:uri="urn:schemas-microsoft-com:office:smarttags" w:element="PlaceName">
                <w:r w:rsidRPr="001A1120">
                  <w:rPr>
                    <w:sz w:val="24"/>
                    <w:szCs w:val="28"/>
                  </w:rPr>
                  <w:t>Jordan</w:t>
                </w:r>
              </w:smartTag>
            </w:smartTag>
            <w:r w:rsidRPr="001A1120">
              <w:rPr>
                <w:sz w:val="24"/>
                <w:szCs w:val="28"/>
              </w:rPr>
              <w:t>, Amman-Jordan</w:t>
            </w:r>
          </w:p>
        </w:tc>
      </w:tr>
      <w:tr w:rsidR="008C266C">
        <w:tc>
          <w:tcPr>
            <w:tcW w:w="2376" w:type="dxa"/>
          </w:tcPr>
          <w:p w:rsidR="008C266C" w:rsidRDefault="008C266C" w:rsidP="003E05AA">
            <w:pPr>
              <w:rPr>
                <w:sz w:val="24"/>
                <w:szCs w:val="28"/>
              </w:rPr>
            </w:pPr>
            <w:r>
              <w:rPr>
                <w:sz w:val="24"/>
                <w:szCs w:val="28"/>
              </w:rPr>
              <w:t>2001 to 2005</w:t>
            </w:r>
          </w:p>
        </w:tc>
        <w:tc>
          <w:tcPr>
            <w:tcW w:w="6910" w:type="dxa"/>
          </w:tcPr>
          <w:p w:rsidR="008C266C" w:rsidRDefault="008C266C" w:rsidP="003E05AA">
            <w:pPr>
              <w:rPr>
                <w:sz w:val="24"/>
                <w:szCs w:val="28"/>
              </w:rPr>
            </w:pPr>
            <w:r>
              <w:rPr>
                <w:sz w:val="24"/>
                <w:szCs w:val="28"/>
              </w:rPr>
              <w:t xml:space="preserve">Head of Department of Nutrition and Food Technology, </w:t>
            </w:r>
          </w:p>
          <w:p w:rsidR="008C266C" w:rsidRDefault="008C266C" w:rsidP="003E05AA">
            <w:pPr>
              <w:rPr>
                <w:sz w:val="24"/>
                <w:szCs w:val="28"/>
              </w:rPr>
            </w:pPr>
            <w:r>
              <w:rPr>
                <w:sz w:val="24"/>
                <w:szCs w:val="28"/>
              </w:rPr>
              <w:t xml:space="preserve">Faculty of Agriculture, </w:t>
            </w:r>
            <w:smartTag w:uri="urn:schemas-microsoft-com:office:smarttags" w:element="place">
              <w:smartTag w:uri="urn:schemas-microsoft-com:office:smarttags" w:element="PlaceType">
                <w:r>
                  <w:rPr>
                    <w:sz w:val="24"/>
                    <w:szCs w:val="28"/>
                  </w:rPr>
                  <w:t>University</w:t>
                </w:r>
              </w:smartTag>
              <w:r>
                <w:rPr>
                  <w:sz w:val="24"/>
                  <w:szCs w:val="28"/>
                </w:rPr>
                <w:t xml:space="preserve"> of </w:t>
              </w:r>
              <w:smartTag w:uri="urn:schemas-microsoft-com:office:smarttags" w:element="PlaceName">
                <w:r>
                  <w:rPr>
                    <w:sz w:val="24"/>
                    <w:szCs w:val="28"/>
                  </w:rPr>
                  <w:t>Jordan</w:t>
                </w:r>
              </w:smartTag>
            </w:smartTag>
            <w:r>
              <w:rPr>
                <w:sz w:val="24"/>
                <w:szCs w:val="28"/>
              </w:rPr>
              <w:t>, Amman-Jordan</w:t>
            </w:r>
          </w:p>
        </w:tc>
      </w:tr>
      <w:tr w:rsidR="008C266C">
        <w:tc>
          <w:tcPr>
            <w:tcW w:w="2376" w:type="dxa"/>
          </w:tcPr>
          <w:p w:rsidR="008C266C" w:rsidRDefault="008C266C">
            <w:pPr>
              <w:rPr>
                <w:sz w:val="24"/>
                <w:szCs w:val="28"/>
              </w:rPr>
            </w:pPr>
            <w:r>
              <w:rPr>
                <w:sz w:val="24"/>
                <w:szCs w:val="28"/>
              </w:rPr>
              <w:t>1998 to present</w:t>
            </w:r>
          </w:p>
        </w:tc>
        <w:tc>
          <w:tcPr>
            <w:tcW w:w="6910" w:type="dxa"/>
          </w:tcPr>
          <w:p w:rsidR="008C266C" w:rsidRDefault="008C266C">
            <w:pPr>
              <w:rPr>
                <w:sz w:val="24"/>
                <w:szCs w:val="28"/>
              </w:rPr>
            </w:pPr>
            <w:r>
              <w:rPr>
                <w:sz w:val="24"/>
                <w:szCs w:val="28"/>
              </w:rPr>
              <w:t xml:space="preserve">Professor of food microbiology and hygiene, </w:t>
            </w:r>
            <w:r>
              <w:rPr>
                <w:sz w:val="24"/>
                <w:szCs w:val="28"/>
              </w:rPr>
              <w:br/>
              <w:t xml:space="preserve">Department of Nutrition and Food Technology, </w:t>
            </w:r>
            <w:r>
              <w:rPr>
                <w:sz w:val="24"/>
                <w:szCs w:val="28"/>
              </w:rPr>
              <w:br/>
              <w:t>Faculty of Agriculture, University of Jordan, Amman-Jordan</w:t>
            </w:r>
          </w:p>
        </w:tc>
      </w:tr>
      <w:tr w:rsidR="008C266C">
        <w:tc>
          <w:tcPr>
            <w:tcW w:w="2376" w:type="dxa"/>
          </w:tcPr>
          <w:p w:rsidR="008C266C" w:rsidRDefault="008C266C">
            <w:pPr>
              <w:rPr>
                <w:sz w:val="24"/>
                <w:szCs w:val="28"/>
              </w:rPr>
            </w:pPr>
            <w:r>
              <w:rPr>
                <w:sz w:val="24"/>
                <w:szCs w:val="28"/>
              </w:rPr>
              <w:t>1993 -1998</w:t>
            </w:r>
          </w:p>
        </w:tc>
        <w:tc>
          <w:tcPr>
            <w:tcW w:w="6910" w:type="dxa"/>
          </w:tcPr>
          <w:p w:rsidR="008C266C" w:rsidRDefault="008C266C">
            <w:pPr>
              <w:rPr>
                <w:sz w:val="24"/>
                <w:szCs w:val="28"/>
              </w:rPr>
            </w:pPr>
            <w:r>
              <w:rPr>
                <w:sz w:val="24"/>
                <w:szCs w:val="28"/>
              </w:rPr>
              <w:t xml:space="preserve">Associate professor of food microbiology and hygiene, </w:t>
            </w:r>
            <w:r>
              <w:rPr>
                <w:sz w:val="24"/>
                <w:szCs w:val="28"/>
              </w:rPr>
              <w:br/>
              <w:t xml:space="preserve">Department of Nutrition and Food Technology, </w:t>
            </w:r>
            <w:r>
              <w:rPr>
                <w:sz w:val="24"/>
                <w:szCs w:val="28"/>
              </w:rPr>
              <w:br/>
              <w:t xml:space="preserve">Faculty of Agriculture, </w:t>
            </w:r>
            <w:smartTag w:uri="urn:schemas-microsoft-com:office:smarttags" w:element="place">
              <w:smartTag w:uri="urn:schemas-microsoft-com:office:smarttags" w:element="PlaceType">
                <w:r>
                  <w:rPr>
                    <w:sz w:val="24"/>
                    <w:szCs w:val="28"/>
                  </w:rPr>
                  <w:t>University</w:t>
                </w:r>
              </w:smartTag>
              <w:r>
                <w:rPr>
                  <w:sz w:val="24"/>
                  <w:szCs w:val="28"/>
                </w:rPr>
                <w:t xml:space="preserve"> of </w:t>
              </w:r>
              <w:smartTag w:uri="urn:schemas-microsoft-com:office:smarttags" w:element="PlaceName">
                <w:r>
                  <w:rPr>
                    <w:sz w:val="24"/>
                    <w:szCs w:val="28"/>
                  </w:rPr>
                  <w:t>Jordan</w:t>
                </w:r>
              </w:smartTag>
            </w:smartTag>
            <w:r>
              <w:rPr>
                <w:sz w:val="24"/>
                <w:szCs w:val="28"/>
              </w:rPr>
              <w:t>, Amman-Jordan.</w:t>
            </w:r>
          </w:p>
        </w:tc>
      </w:tr>
      <w:tr w:rsidR="008C266C">
        <w:tc>
          <w:tcPr>
            <w:tcW w:w="2376" w:type="dxa"/>
          </w:tcPr>
          <w:p w:rsidR="008C266C" w:rsidRDefault="008C266C">
            <w:pPr>
              <w:rPr>
                <w:sz w:val="24"/>
                <w:szCs w:val="28"/>
              </w:rPr>
            </w:pPr>
            <w:r>
              <w:rPr>
                <w:sz w:val="24"/>
                <w:szCs w:val="28"/>
              </w:rPr>
              <w:t>1985-1993</w:t>
            </w:r>
          </w:p>
        </w:tc>
        <w:tc>
          <w:tcPr>
            <w:tcW w:w="6910" w:type="dxa"/>
          </w:tcPr>
          <w:p w:rsidR="008C266C" w:rsidRDefault="008C266C">
            <w:pPr>
              <w:rPr>
                <w:sz w:val="24"/>
                <w:szCs w:val="28"/>
              </w:rPr>
            </w:pPr>
            <w:r>
              <w:rPr>
                <w:sz w:val="24"/>
                <w:szCs w:val="28"/>
              </w:rPr>
              <w:t xml:space="preserve">Assistant professor of food microbiology and hygiene. </w:t>
            </w:r>
            <w:r>
              <w:rPr>
                <w:sz w:val="24"/>
                <w:szCs w:val="28"/>
              </w:rPr>
              <w:br/>
              <w:t xml:space="preserve">Department of Nutrition and Food Technology, </w:t>
            </w:r>
            <w:r>
              <w:rPr>
                <w:sz w:val="24"/>
                <w:szCs w:val="28"/>
              </w:rPr>
              <w:br/>
              <w:t xml:space="preserve">Faculty of Agriculture, </w:t>
            </w:r>
            <w:smartTag w:uri="urn:schemas-microsoft-com:office:smarttags" w:element="place">
              <w:smartTag w:uri="urn:schemas-microsoft-com:office:smarttags" w:element="PlaceType">
                <w:r>
                  <w:rPr>
                    <w:sz w:val="24"/>
                    <w:szCs w:val="28"/>
                  </w:rPr>
                  <w:t>University</w:t>
                </w:r>
              </w:smartTag>
              <w:r>
                <w:rPr>
                  <w:sz w:val="24"/>
                  <w:szCs w:val="28"/>
                </w:rPr>
                <w:t xml:space="preserve"> of </w:t>
              </w:r>
              <w:smartTag w:uri="urn:schemas-microsoft-com:office:smarttags" w:element="PlaceName">
                <w:r>
                  <w:rPr>
                    <w:sz w:val="24"/>
                    <w:szCs w:val="28"/>
                  </w:rPr>
                  <w:t>Jordan</w:t>
                </w:r>
              </w:smartTag>
            </w:smartTag>
            <w:r>
              <w:rPr>
                <w:sz w:val="24"/>
                <w:szCs w:val="28"/>
              </w:rPr>
              <w:t>, Amman-Jordan.</w:t>
            </w:r>
          </w:p>
        </w:tc>
      </w:tr>
      <w:tr w:rsidR="008C266C">
        <w:tc>
          <w:tcPr>
            <w:tcW w:w="2376" w:type="dxa"/>
          </w:tcPr>
          <w:p w:rsidR="008C266C" w:rsidRDefault="008C266C">
            <w:pPr>
              <w:rPr>
                <w:sz w:val="24"/>
                <w:szCs w:val="28"/>
              </w:rPr>
            </w:pPr>
            <w:r>
              <w:rPr>
                <w:sz w:val="24"/>
                <w:szCs w:val="28"/>
              </w:rPr>
              <w:t>1973-1985</w:t>
            </w:r>
          </w:p>
        </w:tc>
        <w:tc>
          <w:tcPr>
            <w:tcW w:w="6910" w:type="dxa"/>
          </w:tcPr>
          <w:p w:rsidR="008C266C" w:rsidRDefault="008C266C">
            <w:pPr>
              <w:rPr>
                <w:sz w:val="24"/>
                <w:szCs w:val="28"/>
              </w:rPr>
            </w:pPr>
            <w:r>
              <w:rPr>
                <w:sz w:val="24"/>
                <w:szCs w:val="28"/>
              </w:rPr>
              <w:t>Assistant to the head of the microbiological unit of Amman Municipality Food Control Laboratories, head of the unit, and head of the laboratories.</w:t>
            </w:r>
          </w:p>
        </w:tc>
      </w:tr>
    </w:tbl>
    <w:p w:rsidR="008C266C" w:rsidRDefault="008C266C">
      <w:pPr>
        <w:spacing w:line="240" w:lineRule="exact"/>
        <w:ind w:left="709" w:hanging="709"/>
        <w:rPr>
          <w:sz w:val="24"/>
          <w:szCs w:val="28"/>
        </w:rPr>
      </w:pPr>
    </w:p>
    <w:p w:rsidR="008C266C" w:rsidRDefault="008C266C">
      <w:pPr>
        <w:ind w:left="709" w:hanging="709"/>
        <w:rPr>
          <w:sz w:val="24"/>
          <w:szCs w:val="28"/>
        </w:rPr>
      </w:pPr>
      <w:r>
        <w:rPr>
          <w:b/>
          <w:bCs/>
          <w:sz w:val="24"/>
          <w:szCs w:val="28"/>
        </w:rPr>
        <w:t>Academic Experience</w:t>
      </w:r>
    </w:p>
    <w:p w:rsidR="008C266C" w:rsidRDefault="008C266C">
      <w:pPr>
        <w:ind w:left="709" w:hanging="709"/>
        <w:rPr>
          <w:b/>
          <w:bCs/>
          <w:sz w:val="24"/>
          <w:szCs w:val="28"/>
        </w:rPr>
      </w:pPr>
    </w:p>
    <w:p w:rsidR="008C266C" w:rsidRDefault="008C266C" w:rsidP="00E42C6F">
      <w:pPr>
        <w:pStyle w:val="Heading6"/>
        <w:spacing w:after="120"/>
      </w:pPr>
      <w:r>
        <w:t>A-</w:t>
      </w:r>
      <w:r>
        <w:tab/>
        <w:t>Teaching Experience</w:t>
      </w:r>
    </w:p>
    <w:p w:rsidR="008C266C" w:rsidRDefault="008C266C" w:rsidP="00E42C6F">
      <w:pPr>
        <w:numPr>
          <w:ilvl w:val="0"/>
          <w:numId w:val="12"/>
        </w:numPr>
        <w:spacing w:after="60"/>
        <w:ind w:hanging="51"/>
        <w:rPr>
          <w:sz w:val="24"/>
          <w:szCs w:val="28"/>
        </w:rPr>
      </w:pPr>
      <w:r>
        <w:rPr>
          <w:sz w:val="24"/>
          <w:szCs w:val="28"/>
        </w:rPr>
        <w:t>Dairy Science and Technology, undergraduate level.</w:t>
      </w:r>
    </w:p>
    <w:p w:rsidR="008C266C" w:rsidRDefault="008C266C" w:rsidP="00E42C6F">
      <w:pPr>
        <w:numPr>
          <w:ilvl w:val="0"/>
          <w:numId w:val="12"/>
        </w:numPr>
        <w:spacing w:after="60"/>
        <w:ind w:hanging="51"/>
        <w:rPr>
          <w:sz w:val="24"/>
          <w:szCs w:val="28"/>
        </w:rPr>
      </w:pPr>
      <w:r>
        <w:rPr>
          <w:sz w:val="24"/>
          <w:szCs w:val="28"/>
        </w:rPr>
        <w:t>Food Microbiology, undergraduate level and graduate level.</w:t>
      </w:r>
    </w:p>
    <w:p w:rsidR="008C266C" w:rsidRDefault="008C266C" w:rsidP="00E42C6F">
      <w:pPr>
        <w:numPr>
          <w:ilvl w:val="0"/>
          <w:numId w:val="12"/>
        </w:numPr>
        <w:spacing w:after="60"/>
        <w:ind w:hanging="51"/>
        <w:rPr>
          <w:sz w:val="24"/>
          <w:szCs w:val="28"/>
        </w:rPr>
      </w:pPr>
      <w:r>
        <w:rPr>
          <w:sz w:val="24"/>
          <w:szCs w:val="28"/>
        </w:rPr>
        <w:t>Food Hygiene, undergraduate level.</w:t>
      </w:r>
    </w:p>
    <w:p w:rsidR="008C266C" w:rsidRDefault="008C266C" w:rsidP="00A17735">
      <w:pPr>
        <w:numPr>
          <w:ilvl w:val="0"/>
          <w:numId w:val="12"/>
        </w:numPr>
        <w:spacing w:after="60"/>
        <w:ind w:hanging="51"/>
        <w:rPr>
          <w:sz w:val="24"/>
          <w:szCs w:val="28"/>
        </w:rPr>
      </w:pPr>
      <w:r>
        <w:rPr>
          <w:sz w:val="24"/>
          <w:szCs w:val="28"/>
        </w:rPr>
        <w:t>Food Preparation, undergraduate level.</w:t>
      </w:r>
    </w:p>
    <w:p w:rsidR="008C266C" w:rsidRDefault="008C266C" w:rsidP="00E42C6F">
      <w:pPr>
        <w:numPr>
          <w:ilvl w:val="0"/>
          <w:numId w:val="12"/>
        </w:numPr>
        <w:spacing w:after="60"/>
        <w:ind w:hanging="51"/>
        <w:rPr>
          <w:sz w:val="24"/>
          <w:szCs w:val="28"/>
        </w:rPr>
      </w:pPr>
      <w:r w:rsidRPr="00A17735">
        <w:rPr>
          <w:sz w:val="24"/>
          <w:szCs w:val="28"/>
        </w:rPr>
        <w:t xml:space="preserve">Training in </w:t>
      </w:r>
      <w:r>
        <w:rPr>
          <w:sz w:val="24"/>
          <w:szCs w:val="28"/>
        </w:rPr>
        <w:t>Food S</w:t>
      </w:r>
      <w:r w:rsidRPr="00A17735">
        <w:rPr>
          <w:sz w:val="24"/>
          <w:szCs w:val="28"/>
        </w:rPr>
        <w:t>ervice Institutes</w:t>
      </w:r>
      <w:r>
        <w:rPr>
          <w:sz w:val="24"/>
          <w:szCs w:val="28"/>
        </w:rPr>
        <w:t>, undergraduate level.</w:t>
      </w:r>
    </w:p>
    <w:p w:rsidR="008C266C" w:rsidRPr="00A17735" w:rsidRDefault="008C266C" w:rsidP="00A17735">
      <w:pPr>
        <w:numPr>
          <w:ilvl w:val="0"/>
          <w:numId w:val="12"/>
        </w:numPr>
        <w:spacing w:after="60"/>
        <w:ind w:hanging="51"/>
        <w:rPr>
          <w:sz w:val="24"/>
          <w:szCs w:val="28"/>
        </w:rPr>
      </w:pPr>
      <w:r w:rsidRPr="00A17735">
        <w:rPr>
          <w:sz w:val="24"/>
          <w:szCs w:val="28"/>
        </w:rPr>
        <w:t>Training in Food Analysis and Quality Control</w:t>
      </w:r>
      <w:r>
        <w:rPr>
          <w:sz w:val="24"/>
          <w:szCs w:val="28"/>
        </w:rPr>
        <w:t>, undergraduate level.</w:t>
      </w:r>
    </w:p>
    <w:p w:rsidR="008C266C" w:rsidRDefault="008C266C" w:rsidP="00A17735">
      <w:pPr>
        <w:numPr>
          <w:ilvl w:val="0"/>
          <w:numId w:val="12"/>
        </w:numPr>
        <w:spacing w:after="60"/>
        <w:ind w:hanging="51"/>
        <w:rPr>
          <w:sz w:val="24"/>
          <w:szCs w:val="28"/>
        </w:rPr>
      </w:pPr>
      <w:r>
        <w:rPr>
          <w:sz w:val="24"/>
          <w:szCs w:val="28"/>
        </w:rPr>
        <w:t>Quality Management Systems, undergraduate level.</w:t>
      </w:r>
    </w:p>
    <w:p w:rsidR="008C266C" w:rsidRDefault="008C266C" w:rsidP="00A17735">
      <w:pPr>
        <w:numPr>
          <w:ilvl w:val="0"/>
          <w:numId w:val="12"/>
        </w:numPr>
        <w:spacing w:after="60"/>
        <w:ind w:hanging="51"/>
        <w:rPr>
          <w:sz w:val="24"/>
          <w:szCs w:val="28"/>
        </w:rPr>
      </w:pPr>
      <w:r>
        <w:rPr>
          <w:sz w:val="24"/>
          <w:szCs w:val="28"/>
        </w:rPr>
        <w:t>Food Quality Control, undergraduate level.</w:t>
      </w:r>
    </w:p>
    <w:p w:rsidR="008C266C" w:rsidRDefault="008C266C" w:rsidP="00E42C6F">
      <w:pPr>
        <w:numPr>
          <w:ilvl w:val="0"/>
          <w:numId w:val="12"/>
        </w:numPr>
        <w:spacing w:after="60"/>
        <w:ind w:hanging="51"/>
        <w:rPr>
          <w:sz w:val="24"/>
          <w:szCs w:val="28"/>
        </w:rPr>
      </w:pPr>
      <w:r>
        <w:rPr>
          <w:sz w:val="24"/>
          <w:szCs w:val="28"/>
        </w:rPr>
        <w:t>Food Processing and Preservation, undergraduate level.</w:t>
      </w:r>
    </w:p>
    <w:p w:rsidR="008C266C" w:rsidRDefault="008C266C" w:rsidP="00E42C6F">
      <w:pPr>
        <w:numPr>
          <w:ilvl w:val="0"/>
          <w:numId w:val="12"/>
        </w:numPr>
        <w:spacing w:after="60"/>
        <w:ind w:hanging="51"/>
        <w:rPr>
          <w:sz w:val="24"/>
          <w:szCs w:val="28"/>
        </w:rPr>
      </w:pPr>
      <w:r>
        <w:rPr>
          <w:sz w:val="24"/>
          <w:szCs w:val="28"/>
        </w:rPr>
        <w:t>Fermented Food Products, undergraduate level.</w:t>
      </w:r>
    </w:p>
    <w:p w:rsidR="008C266C" w:rsidRDefault="008C266C" w:rsidP="00A17735">
      <w:pPr>
        <w:numPr>
          <w:ilvl w:val="0"/>
          <w:numId w:val="12"/>
        </w:numPr>
        <w:spacing w:after="60"/>
        <w:ind w:hanging="51"/>
        <w:rPr>
          <w:sz w:val="24"/>
          <w:szCs w:val="28"/>
        </w:rPr>
      </w:pPr>
      <w:r>
        <w:rPr>
          <w:sz w:val="24"/>
          <w:szCs w:val="28"/>
        </w:rPr>
        <w:t>Meat Science and Technology, undergraduate level.</w:t>
      </w:r>
    </w:p>
    <w:p w:rsidR="008C266C" w:rsidRDefault="008C266C" w:rsidP="00E42C6F">
      <w:pPr>
        <w:numPr>
          <w:ilvl w:val="0"/>
          <w:numId w:val="12"/>
        </w:numPr>
        <w:spacing w:after="60"/>
        <w:ind w:hanging="51"/>
        <w:rPr>
          <w:sz w:val="24"/>
          <w:szCs w:val="28"/>
        </w:rPr>
      </w:pPr>
      <w:r>
        <w:rPr>
          <w:sz w:val="24"/>
          <w:szCs w:val="28"/>
        </w:rPr>
        <w:t>Food Biotechnology, undergraduate and graduate level.</w:t>
      </w:r>
    </w:p>
    <w:p w:rsidR="008C266C" w:rsidRDefault="008C266C">
      <w:pPr>
        <w:ind w:left="709" w:hanging="709"/>
        <w:rPr>
          <w:sz w:val="24"/>
          <w:szCs w:val="28"/>
        </w:rPr>
      </w:pPr>
    </w:p>
    <w:p w:rsidR="008C266C" w:rsidRDefault="008C266C">
      <w:pPr>
        <w:ind w:left="709" w:hanging="709"/>
        <w:rPr>
          <w:sz w:val="24"/>
          <w:szCs w:val="28"/>
        </w:rPr>
      </w:pPr>
      <w:r>
        <w:rPr>
          <w:sz w:val="24"/>
          <w:szCs w:val="28"/>
        </w:rPr>
        <w:t>B-</w:t>
      </w:r>
      <w:r>
        <w:rPr>
          <w:sz w:val="24"/>
          <w:szCs w:val="28"/>
        </w:rPr>
        <w:tab/>
        <w:t>Proposed and directed work leading to M.Sc. degree in food science and technology.</w:t>
      </w:r>
    </w:p>
    <w:p w:rsidR="008C266C" w:rsidRDefault="008C266C">
      <w:pPr>
        <w:spacing w:line="120" w:lineRule="exact"/>
        <w:ind w:left="709" w:hanging="709"/>
        <w:rPr>
          <w:sz w:val="24"/>
          <w:szCs w:val="28"/>
        </w:rPr>
      </w:pPr>
    </w:p>
    <w:p w:rsidR="008C266C" w:rsidRDefault="008C266C">
      <w:pPr>
        <w:spacing w:line="120" w:lineRule="exact"/>
        <w:ind w:left="709" w:hanging="709"/>
        <w:rPr>
          <w:sz w:val="24"/>
          <w:szCs w:val="28"/>
        </w:rPr>
      </w:pPr>
    </w:p>
    <w:p w:rsidR="008C266C" w:rsidRDefault="008C266C">
      <w:pPr>
        <w:numPr>
          <w:ilvl w:val="0"/>
          <w:numId w:val="23"/>
        </w:numPr>
        <w:tabs>
          <w:tab w:val="clear" w:pos="360"/>
        </w:tabs>
        <w:ind w:left="709"/>
        <w:rPr>
          <w:sz w:val="24"/>
          <w:szCs w:val="28"/>
        </w:rPr>
      </w:pPr>
      <w:r>
        <w:rPr>
          <w:sz w:val="24"/>
          <w:szCs w:val="28"/>
        </w:rPr>
        <w:t>Supervisor</w:t>
      </w:r>
    </w:p>
    <w:p w:rsidR="008C266C" w:rsidRDefault="008C266C">
      <w:pPr>
        <w:spacing w:line="120" w:lineRule="exact"/>
        <w:ind w:left="709" w:hanging="709"/>
        <w:rPr>
          <w:sz w:val="24"/>
          <w:szCs w:val="28"/>
        </w:rPr>
      </w:pPr>
    </w:p>
    <w:p w:rsidR="008C266C" w:rsidRDefault="008C266C" w:rsidP="00E42C6F">
      <w:pPr>
        <w:spacing w:after="60"/>
        <w:ind w:left="709" w:hanging="709"/>
        <w:rPr>
          <w:sz w:val="24"/>
          <w:szCs w:val="28"/>
        </w:rPr>
      </w:pPr>
      <w:r>
        <w:rPr>
          <w:sz w:val="24"/>
          <w:szCs w:val="28"/>
        </w:rPr>
        <w:tab/>
      </w:r>
      <w:r>
        <w:rPr>
          <w:sz w:val="24"/>
          <w:szCs w:val="28"/>
        </w:rPr>
        <w:tab/>
      </w:r>
      <w:r>
        <w:rPr>
          <w:sz w:val="24"/>
          <w:szCs w:val="28"/>
        </w:rPr>
        <w:tab/>
        <w:t>1-</w:t>
      </w:r>
      <w:r>
        <w:rPr>
          <w:sz w:val="24"/>
          <w:szCs w:val="28"/>
        </w:rPr>
        <w:tab/>
        <w:t>Effect of yeasts on the quality and shelf life of labaneh. 1990.</w:t>
      </w:r>
    </w:p>
    <w:p w:rsidR="008C266C" w:rsidRDefault="008C266C" w:rsidP="00E42C6F">
      <w:pPr>
        <w:spacing w:after="60"/>
        <w:ind w:left="2127" w:hanging="709"/>
        <w:rPr>
          <w:sz w:val="24"/>
          <w:szCs w:val="28"/>
        </w:rPr>
      </w:pPr>
      <w:r>
        <w:rPr>
          <w:sz w:val="24"/>
          <w:szCs w:val="28"/>
        </w:rPr>
        <w:t>2-</w:t>
      </w:r>
      <w:r>
        <w:rPr>
          <w:sz w:val="24"/>
          <w:szCs w:val="28"/>
        </w:rPr>
        <w:tab/>
        <w:t xml:space="preserve">A study on the microbial quality of a sample of hoummos b’tehineh (chickpea dip) produced in </w:t>
      </w:r>
      <w:smartTag w:uri="urn:schemas-microsoft-com:office:smarttags" w:element="place">
        <w:smartTag w:uri="urn:schemas-microsoft-com:office:smarttags" w:element="country-region">
          <w:r>
            <w:rPr>
              <w:sz w:val="24"/>
              <w:szCs w:val="28"/>
            </w:rPr>
            <w:t>Jordan</w:t>
          </w:r>
        </w:smartTag>
      </w:smartTag>
      <w:r>
        <w:rPr>
          <w:sz w:val="24"/>
          <w:szCs w:val="28"/>
        </w:rPr>
        <w:t>. 1992.</w:t>
      </w:r>
    </w:p>
    <w:p w:rsidR="008C266C" w:rsidRDefault="008C266C" w:rsidP="00E42C6F">
      <w:pPr>
        <w:spacing w:after="60"/>
        <w:ind w:left="2127" w:hanging="709"/>
        <w:rPr>
          <w:sz w:val="24"/>
          <w:szCs w:val="28"/>
        </w:rPr>
      </w:pPr>
      <w:r>
        <w:rPr>
          <w:sz w:val="24"/>
          <w:szCs w:val="28"/>
        </w:rPr>
        <w:t>3-</w:t>
      </w:r>
      <w:r>
        <w:rPr>
          <w:sz w:val="24"/>
          <w:szCs w:val="28"/>
        </w:rPr>
        <w:tab/>
        <w:t>A study on the use of yoghurt starter culture bacteria for the detection of antibiotic residues in milk. 1994.</w:t>
      </w:r>
    </w:p>
    <w:p w:rsidR="008C266C" w:rsidRDefault="008C266C" w:rsidP="00E42C6F">
      <w:pPr>
        <w:spacing w:after="60"/>
        <w:ind w:left="2127" w:hanging="709"/>
        <w:rPr>
          <w:sz w:val="24"/>
          <w:szCs w:val="28"/>
        </w:rPr>
      </w:pPr>
      <w:r>
        <w:rPr>
          <w:sz w:val="24"/>
          <w:szCs w:val="28"/>
        </w:rPr>
        <w:t>4-</w:t>
      </w:r>
      <w:r>
        <w:rPr>
          <w:sz w:val="24"/>
          <w:szCs w:val="28"/>
        </w:rPr>
        <w:tab/>
        <w:t>A study on the use of non-automatic rotor washing machine for the separation of fat from yoghurt used in jameed production. 1995.</w:t>
      </w:r>
    </w:p>
    <w:p w:rsidR="008C266C" w:rsidRDefault="008C266C" w:rsidP="00E42C6F">
      <w:pPr>
        <w:spacing w:after="60"/>
        <w:ind w:left="2127" w:hanging="709"/>
        <w:rPr>
          <w:sz w:val="24"/>
          <w:szCs w:val="28"/>
        </w:rPr>
      </w:pPr>
      <w:r>
        <w:rPr>
          <w:sz w:val="24"/>
          <w:szCs w:val="28"/>
        </w:rPr>
        <w:t>5-</w:t>
      </w:r>
      <w:r>
        <w:rPr>
          <w:sz w:val="24"/>
          <w:szCs w:val="28"/>
        </w:rPr>
        <w:tab/>
        <w:t>A study on the microbiology and major components of lupine (</w:t>
      </w:r>
      <w:r>
        <w:rPr>
          <w:i/>
          <w:iCs/>
          <w:sz w:val="24"/>
          <w:szCs w:val="28"/>
        </w:rPr>
        <w:t>Lupinus</w:t>
      </w:r>
      <w:r>
        <w:rPr>
          <w:sz w:val="24"/>
          <w:szCs w:val="28"/>
        </w:rPr>
        <w:t xml:space="preserve"> spp.) seeds debittered by steeping in water. 1996.</w:t>
      </w:r>
    </w:p>
    <w:p w:rsidR="008C266C" w:rsidRDefault="008C266C" w:rsidP="00E42C6F">
      <w:pPr>
        <w:spacing w:after="60"/>
        <w:ind w:left="2127" w:hanging="709"/>
        <w:rPr>
          <w:sz w:val="24"/>
          <w:szCs w:val="28"/>
        </w:rPr>
      </w:pPr>
      <w:r>
        <w:rPr>
          <w:sz w:val="24"/>
          <w:szCs w:val="28"/>
        </w:rPr>
        <w:t>6-</w:t>
      </w:r>
      <w:r>
        <w:rPr>
          <w:sz w:val="24"/>
          <w:szCs w:val="28"/>
        </w:rPr>
        <w:tab/>
        <w:t xml:space="preserve">Production of low-sodium fermented cucumbers and turnips. 1996. </w:t>
      </w:r>
    </w:p>
    <w:p w:rsidR="008C266C" w:rsidRDefault="008C266C" w:rsidP="00E42C6F">
      <w:pPr>
        <w:spacing w:after="60"/>
        <w:ind w:left="2127" w:hanging="709"/>
        <w:rPr>
          <w:sz w:val="24"/>
          <w:szCs w:val="28"/>
        </w:rPr>
      </w:pPr>
      <w:r>
        <w:rPr>
          <w:sz w:val="24"/>
          <w:szCs w:val="28"/>
        </w:rPr>
        <w:t>7-</w:t>
      </w:r>
      <w:r>
        <w:rPr>
          <w:sz w:val="24"/>
          <w:szCs w:val="28"/>
        </w:rPr>
        <w:tab/>
        <w:t>The use of sorbate and benzoate salts to inhibit the growth of yeasts in labaneh. 1996.</w:t>
      </w:r>
    </w:p>
    <w:p w:rsidR="008C266C" w:rsidRDefault="008C266C" w:rsidP="00E42C6F">
      <w:pPr>
        <w:spacing w:after="60"/>
        <w:ind w:left="2127" w:hanging="709"/>
        <w:rPr>
          <w:sz w:val="24"/>
          <w:szCs w:val="28"/>
        </w:rPr>
      </w:pPr>
      <w:r>
        <w:rPr>
          <w:sz w:val="24"/>
          <w:szCs w:val="28"/>
        </w:rPr>
        <w:t>8-</w:t>
      </w:r>
      <w:r>
        <w:rPr>
          <w:sz w:val="24"/>
          <w:szCs w:val="28"/>
        </w:rPr>
        <w:tab/>
        <w:t>The use of salt tolerant lactic acid bacteria in the production of white boiled cheese. 1996.</w:t>
      </w:r>
    </w:p>
    <w:p w:rsidR="008C266C" w:rsidRDefault="008C266C" w:rsidP="00E42C6F">
      <w:pPr>
        <w:numPr>
          <w:ilvl w:val="0"/>
          <w:numId w:val="3"/>
        </w:numPr>
        <w:spacing w:after="60"/>
        <w:rPr>
          <w:sz w:val="24"/>
          <w:szCs w:val="28"/>
        </w:rPr>
      </w:pPr>
      <w:r>
        <w:rPr>
          <w:sz w:val="24"/>
          <w:szCs w:val="28"/>
        </w:rPr>
        <w:t>Effect of the application of hazard analysis critical control point (HACCP) system in the production of hoummos and labaneh on their microbial quality. 1998.</w:t>
      </w:r>
    </w:p>
    <w:p w:rsidR="008C266C" w:rsidRDefault="008C266C" w:rsidP="00E42C6F">
      <w:pPr>
        <w:numPr>
          <w:ilvl w:val="0"/>
          <w:numId w:val="3"/>
        </w:numPr>
        <w:spacing w:after="60"/>
        <w:rPr>
          <w:sz w:val="24"/>
          <w:szCs w:val="28"/>
        </w:rPr>
      </w:pPr>
      <w:r>
        <w:rPr>
          <w:sz w:val="24"/>
          <w:szCs w:val="28"/>
        </w:rPr>
        <w:t>A study of the use of yeasts in the production of fermented cucumbers. 1998.</w:t>
      </w:r>
    </w:p>
    <w:p w:rsidR="008C266C" w:rsidRDefault="008C266C" w:rsidP="00E42C6F">
      <w:pPr>
        <w:numPr>
          <w:ilvl w:val="0"/>
          <w:numId w:val="3"/>
        </w:numPr>
        <w:spacing w:after="60"/>
        <w:rPr>
          <w:sz w:val="24"/>
          <w:szCs w:val="28"/>
        </w:rPr>
      </w:pPr>
      <w:r>
        <w:rPr>
          <w:sz w:val="24"/>
          <w:szCs w:val="28"/>
        </w:rPr>
        <w:t>A study of the halophilic bacteria of nabulsi cheese, and their effect on the quality of the product. 1998.</w:t>
      </w:r>
    </w:p>
    <w:p w:rsidR="008C266C" w:rsidRDefault="008C266C" w:rsidP="00E42C6F">
      <w:pPr>
        <w:numPr>
          <w:ilvl w:val="0"/>
          <w:numId w:val="3"/>
        </w:numPr>
        <w:spacing w:after="60"/>
        <w:rPr>
          <w:sz w:val="24"/>
          <w:szCs w:val="28"/>
        </w:rPr>
      </w:pPr>
      <w:r>
        <w:rPr>
          <w:sz w:val="24"/>
          <w:szCs w:val="28"/>
        </w:rPr>
        <w:t xml:space="preserve">Effect of citric and acetic acid and salt on histamine production by members of </w:t>
      </w:r>
      <w:r>
        <w:rPr>
          <w:i/>
          <w:iCs/>
          <w:sz w:val="24"/>
          <w:szCs w:val="28"/>
        </w:rPr>
        <w:t>Enterobacteriaceae</w:t>
      </w:r>
      <w:r>
        <w:rPr>
          <w:sz w:val="24"/>
          <w:szCs w:val="28"/>
        </w:rPr>
        <w:t xml:space="preserve"> in canned tuna after opening. 1999.</w:t>
      </w:r>
    </w:p>
    <w:p w:rsidR="008C266C" w:rsidRDefault="008C266C" w:rsidP="00E42C6F">
      <w:pPr>
        <w:numPr>
          <w:ilvl w:val="0"/>
          <w:numId w:val="3"/>
        </w:numPr>
        <w:spacing w:after="60"/>
        <w:rPr>
          <w:sz w:val="24"/>
          <w:szCs w:val="28"/>
        </w:rPr>
      </w:pPr>
      <w:r>
        <w:rPr>
          <w:sz w:val="24"/>
          <w:szCs w:val="28"/>
        </w:rPr>
        <w:t xml:space="preserve">A study of the microbial and chemical quality of drinking water in selected areas in </w:t>
      </w:r>
      <w:smartTag w:uri="urn:schemas-microsoft-com:office:smarttags" w:element="place">
        <w:smartTag w:uri="urn:schemas-microsoft-com:office:smarttags" w:element="City">
          <w:r>
            <w:rPr>
              <w:sz w:val="24"/>
              <w:szCs w:val="28"/>
            </w:rPr>
            <w:t>Amman</w:t>
          </w:r>
        </w:smartTag>
      </w:smartTag>
      <w:r>
        <w:rPr>
          <w:sz w:val="24"/>
          <w:szCs w:val="28"/>
        </w:rPr>
        <w:t>. 2000.</w:t>
      </w:r>
    </w:p>
    <w:p w:rsidR="008C266C" w:rsidRDefault="008C266C" w:rsidP="00E42C6F">
      <w:pPr>
        <w:numPr>
          <w:ilvl w:val="0"/>
          <w:numId w:val="3"/>
        </w:numPr>
        <w:spacing w:after="60"/>
        <w:rPr>
          <w:sz w:val="24"/>
          <w:szCs w:val="24"/>
        </w:rPr>
      </w:pPr>
      <w:r>
        <w:rPr>
          <w:sz w:val="24"/>
          <w:szCs w:val="28"/>
        </w:rPr>
        <w:t xml:space="preserve">The nutritive value and safety of some selected street foods in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4"/>
            </w:rPr>
            <w:t>Jordan</w:t>
          </w:r>
        </w:smartTag>
      </w:smartTag>
      <w:r>
        <w:rPr>
          <w:sz w:val="24"/>
          <w:szCs w:val="24"/>
        </w:rPr>
        <w:t>. 2000.</w:t>
      </w:r>
    </w:p>
    <w:p w:rsidR="008C266C" w:rsidRDefault="008C266C" w:rsidP="00E42C6F">
      <w:pPr>
        <w:numPr>
          <w:ilvl w:val="0"/>
          <w:numId w:val="3"/>
        </w:numPr>
        <w:spacing w:after="60"/>
        <w:rPr>
          <w:sz w:val="24"/>
          <w:szCs w:val="24"/>
        </w:rPr>
      </w:pPr>
      <w:r>
        <w:rPr>
          <w:sz w:val="24"/>
          <w:szCs w:val="24"/>
        </w:rPr>
        <w:t xml:space="preserve">A study of the microbiological quality of tahina manufactured in </w:t>
      </w:r>
      <w:smartTag w:uri="urn:schemas-microsoft-com:office:smarttags" w:element="country-region">
        <w:smartTag w:uri="urn:schemas-microsoft-com:office:smarttags" w:element="place">
          <w:r>
            <w:rPr>
              <w:sz w:val="24"/>
              <w:szCs w:val="24"/>
            </w:rPr>
            <w:t>Jordan</w:t>
          </w:r>
        </w:smartTag>
      </w:smartTag>
      <w:r>
        <w:rPr>
          <w:sz w:val="24"/>
          <w:szCs w:val="24"/>
        </w:rPr>
        <w:t>. 2001</w:t>
      </w:r>
    </w:p>
    <w:p w:rsidR="008C266C" w:rsidRDefault="008C266C" w:rsidP="00E42C6F">
      <w:pPr>
        <w:numPr>
          <w:ilvl w:val="0"/>
          <w:numId w:val="3"/>
        </w:numPr>
        <w:spacing w:after="60"/>
        <w:rPr>
          <w:sz w:val="24"/>
          <w:szCs w:val="24"/>
        </w:rPr>
      </w:pPr>
      <w:r>
        <w:rPr>
          <w:sz w:val="24"/>
          <w:szCs w:val="24"/>
        </w:rPr>
        <w:t>A microbiological study of eggplants fermented in olive oil (Magdoose). 2003</w:t>
      </w:r>
    </w:p>
    <w:p w:rsidR="008C266C" w:rsidRDefault="008C266C" w:rsidP="00E42C6F">
      <w:pPr>
        <w:numPr>
          <w:ilvl w:val="0"/>
          <w:numId w:val="3"/>
        </w:numPr>
        <w:spacing w:after="60"/>
        <w:rPr>
          <w:sz w:val="24"/>
          <w:szCs w:val="24"/>
        </w:rPr>
      </w:pPr>
      <w:r>
        <w:rPr>
          <w:sz w:val="24"/>
          <w:szCs w:val="24"/>
        </w:rPr>
        <w:t>A study of the microbial quality of bottled water sold in Jordan.2003</w:t>
      </w:r>
    </w:p>
    <w:p w:rsidR="008C266C" w:rsidRDefault="008C266C" w:rsidP="00E42C6F">
      <w:pPr>
        <w:numPr>
          <w:ilvl w:val="0"/>
          <w:numId w:val="3"/>
        </w:numPr>
        <w:spacing w:after="60"/>
        <w:rPr>
          <w:sz w:val="24"/>
          <w:szCs w:val="24"/>
        </w:rPr>
      </w:pPr>
      <w:r>
        <w:rPr>
          <w:sz w:val="24"/>
          <w:szCs w:val="24"/>
        </w:rPr>
        <w:t xml:space="preserve">A study of the microbiological quality of some traditional beverages consumed in </w:t>
      </w:r>
      <w:smartTag w:uri="urn:schemas-microsoft-com:office:smarttags" w:element="place">
        <w:smartTag w:uri="urn:schemas-microsoft-com:office:smarttags" w:element="country-region">
          <w:r>
            <w:rPr>
              <w:sz w:val="24"/>
              <w:szCs w:val="24"/>
            </w:rPr>
            <w:t>Jordan</w:t>
          </w:r>
        </w:smartTag>
      </w:smartTag>
      <w:r>
        <w:rPr>
          <w:sz w:val="24"/>
          <w:szCs w:val="24"/>
        </w:rPr>
        <w:t>. 2003.</w:t>
      </w:r>
    </w:p>
    <w:p w:rsidR="008C266C" w:rsidRDefault="008C266C" w:rsidP="00E42C6F">
      <w:pPr>
        <w:numPr>
          <w:ilvl w:val="0"/>
          <w:numId w:val="3"/>
        </w:numPr>
        <w:spacing w:after="60"/>
        <w:rPr>
          <w:sz w:val="24"/>
          <w:szCs w:val="24"/>
        </w:rPr>
      </w:pPr>
      <w:r>
        <w:rPr>
          <w:sz w:val="24"/>
          <w:szCs w:val="24"/>
        </w:rPr>
        <w:t xml:space="preserve">Prevalence of </w:t>
      </w:r>
      <w:r>
        <w:rPr>
          <w:i/>
          <w:iCs/>
          <w:sz w:val="24"/>
          <w:szCs w:val="24"/>
        </w:rPr>
        <w:t xml:space="preserve">Salmonella </w:t>
      </w:r>
      <w:r>
        <w:rPr>
          <w:sz w:val="24"/>
          <w:szCs w:val="24"/>
        </w:rPr>
        <w:t xml:space="preserve">in table eggs in </w:t>
      </w:r>
      <w:smartTag w:uri="urn:schemas-microsoft-com:office:smarttags" w:element="country-region">
        <w:smartTag w:uri="urn:schemas-microsoft-com:office:smarttags" w:element="place">
          <w:r>
            <w:rPr>
              <w:sz w:val="24"/>
              <w:szCs w:val="24"/>
            </w:rPr>
            <w:t>Jordan</w:t>
          </w:r>
        </w:smartTag>
      </w:smartTag>
      <w:r>
        <w:rPr>
          <w:sz w:val="24"/>
          <w:szCs w:val="24"/>
        </w:rPr>
        <w:t>. 2003</w:t>
      </w:r>
    </w:p>
    <w:p w:rsidR="008C266C" w:rsidRDefault="008C266C" w:rsidP="00E42C6F">
      <w:pPr>
        <w:numPr>
          <w:ilvl w:val="0"/>
          <w:numId w:val="3"/>
        </w:numPr>
        <w:spacing w:after="60"/>
        <w:rPr>
          <w:sz w:val="24"/>
          <w:szCs w:val="24"/>
        </w:rPr>
      </w:pPr>
      <w:r>
        <w:rPr>
          <w:sz w:val="24"/>
          <w:szCs w:val="24"/>
        </w:rPr>
        <w:t>A microbiological study of fermented chopped red pepper (shatta). 2003.</w:t>
      </w:r>
    </w:p>
    <w:p w:rsidR="008C266C" w:rsidRDefault="008C266C" w:rsidP="00E42C6F">
      <w:pPr>
        <w:numPr>
          <w:ilvl w:val="0"/>
          <w:numId w:val="3"/>
        </w:numPr>
        <w:spacing w:after="60"/>
        <w:rPr>
          <w:sz w:val="24"/>
          <w:szCs w:val="24"/>
        </w:rPr>
      </w:pPr>
      <w:r>
        <w:rPr>
          <w:sz w:val="24"/>
          <w:szCs w:val="24"/>
        </w:rPr>
        <w:t xml:space="preserve">Microbial and nutritional evaluation of selected infant milk formulas in </w:t>
      </w:r>
      <w:smartTag w:uri="urn:schemas-microsoft-com:office:smarttags" w:element="country-region">
        <w:smartTag w:uri="urn:schemas-microsoft-com:office:smarttags" w:element="place">
          <w:r>
            <w:rPr>
              <w:sz w:val="24"/>
              <w:szCs w:val="24"/>
            </w:rPr>
            <w:t>Jordan</w:t>
          </w:r>
        </w:smartTag>
      </w:smartTag>
      <w:r>
        <w:rPr>
          <w:sz w:val="24"/>
          <w:szCs w:val="24"/>
        </w:rPr>
        <w:t>. 2004.</w:t>
      </w:r>
    </w:p>
    <w:p w:rsidR="008C266C" w:rsidRPr="00340BBF" w:rsidRDefault="008C266C" w:rsidP="00E42C6F">
      <w:pPr>
        <w:numPr>
          <w:ilvl w:val="0"/>
          <w:numId w:val="3"/>
        </w:numPr>
        <w:spacing w:after="60"/>
        <w:rPr>
          <w:i/>
          <w:iCs/>
          <w:sz w:val="24"/>
          <w:szCs w:val="24"/>
        </w:rPr>
      </w:pPr>
      <w:r>
        <w:rPr>
          <w:sz w:val="24"/>
          <w:szCs w:val="24"/>
        </w:rPr>
        <w:t xml:space="preserve">Development of A culture medium for the isolation of </w:t>
      </w:r>
      <w:r w:rsidRPr="00340BBF">
        <w:rPr>
          <w:i/>
          <w:iCs/>
          <w:sz w:val="24"/>
          <w:szCs w:val="24"/>
        </w:rPr>
        <w:t xml:space="preserve">Helicobacter pylori </w:t>
      </w:r>
      <w:r w:rsidRPr="00340BBF">
        <w:rPr>
          <w:sz w:val="24"/>
          <w:szCs w:val="24"/>
        </w:rPr>
        <w:t>from food</w:t>
      </w:r>
      <w:r>
        <w:rPr>
          <w:i/>
          <w:iCs/>
          <w:sz w:val="24"/>
          <w:szCs w:val="24"/>
        </w:rPr>
        <w:t xml:space="preserve">. </w:t>
      </w:r>
      <w:r w:rsidRPr="00340BBF">
        <w:rPr>
          <w:sz w:val="24"/>
          <w:szCs w:val="24"/>
        </w:rPr>
        <w:t>2005</w:t>
      </w:r>
      <w:r>
        <w:rPr>
          <w:sz w:val="24"/>
          <w:szCs w:val="24"/>
        </w:rPr>
        <w:t>.</w:t>
      </w:r>
      <w:r w:rsidRPr="00340BBF">
        <w:rPr>
          <w:i/>
          <w:iCs/>
          <w:sz w:val="24"/>
          <w:szCs w:val="24"/>
        </w:rPr>
        <w:t xml:space="preserve"> </w:t>
      </w:r>
    </w:p>
    <w:p w:rsidR="008C266C" w:rsidRDefault="008C266C" w:rsidP="00E42C6F">
      <w:pPr>
        <w:numPr>
          <w:ilvl w:val="0"/>
          <w:numId w:val="3"/>
        </w:numPr>
        <w:spacing w:after="60"/>
        <w:rPr>
          <w:sz w:val="24"/>
          <w:szCs w:val="24"/>
        </w:rPr>
      </w:pPr>
      <w:r>
        <w:rPr>
          <w:sz w:val="24"/>
          <w:szCs w:val="24"/>
        </w:rPr>
        <w:t xml:space="preserve">Microbiological quality of household filtered drinking water in selected areas in </w:t>
      </w:r>
      <w:smartTag w:uri="urn:schemas-microsoft-com:office:smarttags" w:element="place">
        <w:smartTag w:uri="urn:schemas-microsoft-com:office:smarttags" w:element="City">
          <w:r>
            <w:rPr>
              <w:sz w:val="24"/>
              <w:szCs w:val="24"/>
            </w:rPr>
            <w:t>Amman</w:t>
          </w:r>
        </w:smartTag>
        <w:r>
          <w:rPr>
            <w:sz w:val="24"/>
            <w:szCs w:val="24"/>
          </w:rPr>
          <w:t xml:space="preserve"> , </w:t>
        </w:r>
        <w:smartTag w:uri="urn:schemas-microsoft-com:office:smarttags" w:element="country-region">
          <w:r>
            <w:rPr>
              <w:sz w:val="24"/>
              <w:szCs w:val="24"/>
            </w:rPr>
            <w:t>Jordan</w:t>
          </w:r>
        </w:smartTag>
      </w:smartTag>
      <w:r>
        <w:rPr>
          <w:sz w:val="24"/>
          <w:szCs w:val="24"/>
        </w:rPr>
        <w:t>. 2005 .</w:t>
      </w:r>
    </w:p>
    <w:p w:rsidR="008C266C" w:rsidRDefault="008C266C" w:rsidP="00E42C6F">
      <w:pPr>
        <w:numPr>
          <w:ilvl w:val="0"/>
          <w:numId w:val="3"/>
        </w:numPr>
        <w:spacing w:after="60"/>
        <w:rPr>
          <w:sz w:val="24"/>
          <w:szCs w:val="24"/>
        </w:rPr>
      </w:pPr>
      <w:r>
        <w:rPr>
          <w:sz w:val="24"/>
          <w:szCs w:val="24"/>
        </w:rPr>
        <w:t xml:space="preserve">The use of </w:t>
      </w:r>
      <w:r>
        <w:rPr>
          <w:i/>
          <w:iCs/>
          <w:sz w:val="24"/>
          <w:szCs w:val="24"/>
        </w:rPr>
        <w:t>L</w:t>
      </w:r>
      <w:r w:rsidRPr="003701C8">
        <w:rPr>
          <w:i/>
          <w:iCs/>
          <w:sz w:val="24"/>
          <w:szCs w:val="24"/>
        </w:rPr>
        <w:t>actoccus</w:t>
      </w:r>
      <w:r>
        <w:rPr>
          <w:sz w:val="24"/>
          <w:szCs w:val="24"/>
        </w:rPr>
        <w:t xml:space="preserve"> lactis in the production of labaneh . 2006.</w:t>
      </w:r>
    </w:p>
    <w:p w:rsidR="008C266C" w:rsidRDefault="008C266C" w:rsidP="00E42C6F">
      <w:pPr>
        <w:numPr>
          <w:ilvl w:val="0"/>
          <w:numId w:val="3"/>
        </w:numPr>
        <w:spacing w:after="60"/>
        <w:rPr>
          <w:sz w:val="24"/>
          <w:szCs w:val="24"/>
        </w:rPr>
      </w:pPr>
      <w:r>
        <w:rPr>
          <w:sz w:val="24"/>
          <w:szCs w:val="24"/>
        </w:rPr>
        <w:t xml:space="preserve">A microbiological study of soudjouk, traditionally produced sausage in </w:t>
      </w:r>
      <w:smartTag w:uri="urn:schemas-microsoft-com:office:smarttags" w:element="place">
        <w:smartTag w:uri="urn:schemas-microsoft-com:office:smarttags" w:element="City">
          <w:r>
            <w:rPr>
              <w:sz w:val="24"/>
              <w:szCs w:val="24"/>
            </w:rPr>
            <w:t>Amman</w:t>
          </w:r>
        </w:smartTag>
        <w:r>
          <w:rPr>
            <w:sz w:val="24"/>
            <w:szCs w:val="24"/>
          </w:rPr>
          <w:t xml:space="preserve">, </w:t>
        </w:r>
        <w:smartTag w:uri="urn:schemas-microsoft-com:office:smarttags" w:element="country-region">
          <w:r>
            <w:rPr>
              <w:sz w:val="24"/>
              <w:szCs w:val="24"/>
            </w:rPr>
            <w:t>Jordan</w:t>
          </w:r>
        </w:smartTag>
      </w:smartTag>
      <w:r>
        <w:rPr>
          <w:sz w:val="24"/>
          <w:szCs w:val="24"/>
        </w:rPr>
        <w:t>. 2006.</w:t>
      </w:r>
    </w:p>
    <w:p w:rsidR="008C266C" w:rsidRDefault="008C266C" w:rsidP="00E42C6F">
      <w:pPr>
        <w:numPr>
          <w:ilvl w:val="0"/>
          <w:numId w:val="3"/>
        </w:numPr>
        <w:spacing w:after="60"/>
        <w:rPr>
          <w:sz w:val="24"/>
          <w:szCs w:val="24"/>
        </w:rPr>
      </w:pPr>
      <w:r>
        <w:rPr>
          <w:sz w:val="24"/>
          <w:szCs w:val="24"/>
        </w:rPr>
        <w:t xml:space="preserve">Effect of the use of lactic acid bacteria starter culture and glucose on the survival of </w:t>
      </w:r>
      <w:r w:rsidRPr="00014326">
        <w:rPr>
          <w:i/>
          <w:iCs/>
          <w:sz w:val="24"/>
          <w:szCs w:val="24"/>
        </w:rPr>
        <w:t>Salmonella</w:t>
      </w:r>
      <w:r>
        <w:rPr>
          <w:sz w:val="24"/>
          <w:szCs w:val="24"/>
        </w:rPr>
        <w:t xml:space="preserve"> and </w:t>
      </w:r>
      <w:r w:rsidRPr="00014326">
        <w:rPr>
          <w:i/>
          <w:iCs/>
          <w:sz w:val="24"/>
          <w:szCs w:val="24"/>
        </w:rPr>
        <w:t>Listeria</w:t>
      </w:r>
      <w:r>
        <w:rPr>
          <w:sz w:val="24"/>
          <w:szCs w:val="24"/>
        </w:rPr>
        <w:t xml:space="preserve"> </w:t>
      </w:r>
      <w:r w:rsidRPr="00014326">
        <w:rPr>
          <w:i/>
          <w:iCs/>
          <w:sz w:val="24"/>
          <w:szCs w:val="24"/>
        </w:rPr>
        <w:t>monocytogenes</w:t>
      </w:r>
      <w:r>
        <w:rPr>
          <w:sz w:val="24"/>
          <w:szCs w:val="24"/>
        </w:rPr>
        <w:t xml:space="preserve"> in soudjouk traditionally produced sausage in </w:t>
      </w:r>
      <w:smartTag w:uri="urn:schemas-microsoft-com:office:smarttags" w:element="country-region">
        <w:smartTag w:uri="urn:schemas-microsoft-com:office:smarttags" w:element="place">
          <w:r>
            <w:rPr>
              <w:sz w:val="24"/>
              <w:szCs w:val="24"/>
            </w:rPr>
            <w:t>Jordan</w:t>
          </w:r>
        </w:smartTag>
      </w:smartTag>
      <w:r>
        <w:rPr>
          <w:sz w:val="24"/>
          <w:szCs w:val="24"/>
        </w:rPr>
        <w:t>. 2006.</w:t>
      </w:r>
    </w:p>
    <w:p w:rsidR="008C266C" w:rsidRDefault="008C266C" w:rsidP="00E42C6F">
      <w:pPr>
        <w:numPr>
          <w:ilvl w:val="0"/>
          <w:numId w:val="3"/>
        </w:numPr>
        <w:spacing w:after="60"/>
        <w:rPr>
          <w:sz w:val="24"/>
          <w:szCs w:val="24"/>
        </w:rPr>
      </w:pPr>
      <w:r>
        <w:rPr>
          <w:sz w:val="24"/>
          <w:szCs w:val="24"/>
        </w:rPr>
        <w:t>Developing a lactic acid bacteria/Yeast starter culture and its use in jameed production 2008</w:t>
      </w:r>
    </w:p>
    <w:p w:rsidR="008C266C" w:rsidRDefault="008C266C">
      <w:pPr>
        <w:spacing w:after="60"/>
        <w:ind w:left="1418"/>
        <w:rPr>
          <w:sz w:val="24"/>
          <w:szCs w:val="24"/>
        </w:rPr>
      </w:pPr>
    </w:p>
    <w:p w:rsidR="008C266C" w:rsidRDefault="008C266C">
      <w:pPr>
        <w:spacing w:after="60"/>
        <w:ind w:left="1418"/>
        <w:rPr>
          <w:sz w:val="24"/>
          <w:szCs w:val="24"/>
        </w:rPr>
      </w:pPr>
    </w:p>
    <w:p w:rsidR="008C266C" w:rsidRDefault="008C266C">
      <w:pPr>
        <w:numPr>
          <w:ilvl w:val="0"/>
          <w:numId w:val="21"/>
        </w:numPr>
        <w:tabs>
          <w:tab w:val="clear" w:pos="360"/>
        </w:tabs>
        <w:ind w:left="709"/>
        <w:rPr>
          <w:sz w:val="24"/>
          <w:szCs w:val="28"/>
        </w:rPr>
      </w:pPr>
      <w:r>
        <w:rPr>
          <w:sz w:val="24"/>
          <w:szCs w:val="28"/>
        </w:rPr>
        <w:t xml:space="preserve">Co-supervisor </w:t>
      </w:r>
    </w:p>
    <w:p w:rsidR="008C266C" w:rsidRDefault="008C266C">
      <w:pPr>
        <w:ind w:left="709"/>
        <w:rPr>
          <w:sz w:val="24"/>
          <w:szCs w:val="28"/>
        </w:rPr>
      </w:pPr>
      <w:r>
        <w:rPr>
          <w:sz w:val="24"/>
          <w:szCs w:val="28"/>
        </w:rPr>
        <w:tab/>
      </w:r>
    </w:p>
    <w:p w:rsidR="008C266C" w:rsidRDefault="008C266C">
      <w:pPr>
        <w:spacing w:after="60"/>
        <w:ind w:left="2127" w:hanging="709"/>
        <w:rPr>
          <w:sz w:val="24"/>
          <w:szCs w:val="28"/>
        </w:rPr>
      </w:pPr>
      <w:r>
        <w:rPr>
          <w:sz w:val="24"/>
          <w:szCs w:val="28"/>
        </w:rPr>
        <w:t>1-</w:t>
      </w:r>
      <w:r>
        <w:rPr>
          <w:sz w:val="24"/>
          <w:szCs w:val="28"/>
        </w:rPr>
        <w:tab/>
        <w:t>Effect of the addition of yoghurt whey to cow’s milk on curd formation and the effect of direct pasteurization on quality and safety of white brined cheese. 1992.</w:t>
      </w:r>
    </w:p>
    <w:p w:rsidR="008C266C" w:rsidRDefault="008C266C">
      <w:pPr>
        <w:spacing w:after="60"/>
        <w:ind w:left="2127" w:hanging="709"/>
        <w:rPr>
          <w:sz w:val="24"/>
          <w:szCs w:val="28"/>
        </w:rPr>
      </w:pPr>
      <w:r>
        <w:rPr>
          <w:sz w:val="24"/>
          <w:szCs w:val="28"/>
        </w:rPr>
        <w:t>2-</w:t>
      </w:r>
      <w:r>
        <w:rPr>
          <w:sz w:val="24"/>
          <w:szCs w:val="28"/>
        </w:rPr>
        <w:tab/>
        <w:t xml:space="preserve">Levels of lead and cadmium in fresh milk, milk powder and infant milk formulas in the Jordanian market. 1993. </w:t>
      </w:r>
    </w:p>
    <w:p w:rsidR="008C266C" w:rsidRDefault="008C266C">
      <w:pPr>
        <w:pStyle w:val="BodyTextIndent2"/>
        <w:spacing w:after="60"/>
      </w:pPr>
      <w:r>
        <w:t>3-</w:t>
      </w:r>
      <w:r>
        <w:tab/>
        <w:t>A study towards the simplification of the Californian method for the production of black table olives using two local cultivars. 1994.</w:t>
      </w:r>
    </w:p>
    <w:p w:rsidR="008C266C" w:rsidRDefault="008C266C">
      <w:pPr>
        <w:numPr>
          <w:ilvl w:val="0"/>
          <w:numId w:val="4"/>
        </w:numPr>
        <w:spacing w:after="60"/>
        <w:rPr>
          <w:sz w:val="24"/>
          <w:szCs w:val="28"/>
        </w:rPr>
      </w:pPr>
      <w:r>
        <w:rPr>
          <w:sz w:val="24"/>
          <w:szCs w:val="28"/>
        </w:rPr>
        <w:t>A study of the effect of different combinations of pH and salt concentrations of the brine on the storage ability and sensory quality of boiled white cheese (nabulsi). 1994.</w:t>
      </w:r>
    </w:p>
    <w:p w:rsidR="008C266C" w:rsidRDefault="008C266C">
      <w:pPr>
        <w:numPr>
          <w:ilvl w:val="0"/>
          <w:numId w:val="4"/>
        </w:numPr>
        <w:spacing w:after="60"/>
        <w:rPr>
          <w:sz w:val="24"/>
          <w:szCs w:val="28"/>
        </w:rPr>
      </w:pPr>
      <w:r>
        <w:rPr>
          <w:sz w:val="24"/>
          <w:szCs w:val="28"/>
        </w:rPr>
        <w:t>A study of canning as a method for preservation of nabulsi cheese. 1999.</w:t>
      </w:r>
    </w:p>
    <w:p w:rsidR="008C266C" w:rsidRDefault="008C266C">
      <w:pPr>
        <w:numPr>
          <w:ilvl w:val="0"/>
          <w:numId w:val="4"/>
        </w:numPr>
        <w:spacing w:after="60"/>
        <w:rPr>
          <w:sz w:val="24"/>
          <w:szCs w:val="28"/>
        </w:rPr>
      </w:pPr>
      <w:r>
        <w:rPr>
          <w:sz w:val="24"/>
          <w:szCs w:val="28"/>
        </w:rPr>
        <w:t>A study of the optimal composition and heat processing requirements for canning of eggplant dip (Motabbal Al-bathinjan). 1999.</w:t>
      </w:r>
    </w:p>
    <w:p w:rsidR="008C266C" w:rsidRDefault="008C266C">
      <w:pPr>
        <w:numPr>
          <w:ilvl w:val="0"/>
          <w:numId w:val="4"/>
        </w:numPr>
        <w:spacing w:after="60"/>
        <w:rPr>
          <w:sz w:val="24"/>
          <w:szCs w:val="24"/>
        </w:rPr>
      </w:pPr>
      <w:r>
        <w:rPr>
          <w:sz w:val="24"/>
          <w:szCs w:val="24"/>
        </w:rPr>
        <w:t>An analysis of the attitudes of food plants administrations toward the adoption of quality management systems. 2003</w:t>
      </w:r>
    </w:p>
    <w:p w:rsidR="008C266C" w:rsidRDefault="008C266C">
      <w:pPr>
        <w:ind w:left="2127" w:hanging="709"/>
        <w:rPr>
          <w:sz w:val="24"/>
          <w:szCs w:val="28"/>
        </w:rPr>
      </w:pPr>
    </w:p>
    <w:p w:rsidR="008C266C" w:rsidRDefault="008C266C">
      <w:pPr>
        <w:ind w:left="2127" w:hanging="709"/>
        <w:rPr>
          <w:sz w:val="24"/>
          <w:szCs w:val="28"/>
        </w:rPr>
      </w:pPr>
    </w:p>
    <w:p w:rsidR="008C266C" w:rsidRDefault="008C266C" w:rsidP="00952BCD">
      <w:pPr>
        <w:numPr>
          <w:ilvl w:val="0"/>
          <w:numId w:val="30"/>
        </w:numPr>
        <w:rPr>
          <w:sz w:val="24"/>
          <w:szCs w:val="28"/>
        </w:rPr>
      </w:pPr>
      <w:r>
        <w:rPr>
          <w:sz w:val="24"/>
          <w:szCs w:val="28"/>
        </w:rPr>
        <w:t>Proposed and directed work leading to Ph.D. degree in food science and technology.</w:t>
      </w:r>
    </w:p>
    <w:p w:rsidR="008C266C" w:rsidRDefault="008C266C" w:rsidP="00952BCD">
      <w:pPr>
        <w:rPr>
          <w:sz w:val="24"/>
          <w:szCs w:val="28"/>
        </w:rPr>
      </w:pPr>
    </w:p>
    <w:p w:rsidR="008C266C" w:rsidRDefault="008C266C" w:rsidP="00952BCD">
      <w:pPr>
        <w:numPr>
          <w:ilvl w:val="0"/>
          <w:numId w:val="29"/>
        </w:numPr>
        <w:ind w:left="709"/>
        <w:rPr>
          <w:sz w:val="24"/>
          <w:szCs w:val="28"/>
        </w:rPr>
      </w:pPr>
      <w:r>
        <w:rPr>
          <w:sz w:val="24"/>
          <w:szCs w:val="28"/>
        </w:rPr>
        <w:t>Supervisor</w:t>
      </w:r>
    </w:p>
    <w:p w:rsidR="008C266C" w:rsidRDefault="008C266C" w:rsidP="00952BCD">
      <w:pPr>
        <w:spacing w:line="120" w:lineRule="exact"/>
        <w:ind w:left="709" w:hanging="709"/>
        <w:rPr>
          <w:sz w:val="24"/>
          <w:szCs w:val="28"/>
        </w:rPr>
      </w:pPr>
    </w:p>
    <w:p w:rsidR="008C266C" w:rsidRDefault="008C266C" w:rsidP="00952BCD">
      <w:pPr>
        <w:spacing w:after="80"/>
        <w:ind w:left="2160" w:hanging="720"/>
        <w:rPr>
          <w:sz w:val="24"/>
          <w:szCs w:val="28"/>
        </w:rPr>
      </w:pPr>
      <w:r>
        <w:rPr>
          <w:sz w:val="24"/>
          <w:szCs w:val="28"/>
        </w:rPr>
        <w:t>1-</w:t>
      </w:r>
      <w:r>
        <w:rPr>
          <w:sz w:val="24"/>
          <w:szCs w:val="28"/>
        </w:rPr>
        <w:tab/>
        <w:t>Study of addition of some dried fruit extracts on the growth and stability of bifidobacteria in different milk types. 2005.</w:t>
      </w:r>
    </w:p>
    <w:p w:rsidR="008C266C" w:rsidRDefault="008C266C" w:rsidP="00952BCD">
      <w:pPr>
        <w:spacing w:after="80"/>
        <w:ind w:left="2160" w:hanging="720"/>
        <w:rPr>
          <w:sz w:val="24"/>
          <w:szCs w:val="28"/>
        </w:rPr>
      </w:pPr>
      <w:r>
        <w:rPr>
          <w:sz w:val="24"/>
          <w:szCs w:val="28"/>
        </w:rPr>
        <w:t>2-</w:t>
      </w:r>
      <w:r>
        <w:rPr>
          <w:sz w:val="24"/>
          <w:szCs w:val="28"/>
        </w:rPr>
        <w:tab/>
        <w:t>A study of predominate microorganisms in the fermented milk used in jameed production 2006.</w:t>
      </w:r>
    </w:p>
    <w:p w:rsidR="008C266C" w:rsidRDefault="008C266C" w:rsidP="00181C1D">
      <w:pPr>
        <w:spacing w:after="80"/>
        <w:ind w:left="2160" w:hanging="720"/>
        <w:rPr>
          <w:sz w:val="24"/>
          <w:szCs w:val="28"/>
        </w:rPr>
      </w:pPr>
      <w:r>
        <w:rPr>
          <w:sz w:val="24"/>
          <w:szCs w:val="28"/>
        </w:rPr>
        <w:t>3-</w:t>
      </w:r>
      <w:r>
        <w:rPr>
          <w:sz w:val="24"/>
          <w:szCs w:val="28"/>
        </w:rPr>
        <w:tab/>
        <w:t>Microbiological quality of soft white cheese produced traditionally in Jordan and study of its use in the production of probiotic soft white cheese 2012.</w:t>
      </w:r>
    </w:p>
    <w:p w:rsidR="008C266C" w:rsidRDefault="008C266C" w:rsidP="00952BCD">
      <w:pPr>
        <w:rPr>
          <w:sz w:val="24"/>
          <w:szCs w:val="28"/>
        </w:rPr>
      </w:pPr>
    </w:p>
    <w:p w:rsidR="008C266C" w:rsidRDefault="008C266C" w:rsidP="00952BCD">
      <w:pPr>
        <w:numPr>
          <w:ilvl w:val="0"/>
          <w:numId w:val="21"/>
        </w:numPr>
        <w:tabs>
          <w:tab w:val="clear" w:pos="360"/>
        </w:tabs>
        <w:ind w:left="709"/>
        <w:rPr>
          <w:sz w:val="24"/>
          <w:szCs w:val="28"/>
        </w:rPr>
      </w:pPr>
      <w:r>
        <w:rPr>
          <w:sz w:val="24"/>
          <w:szCs w:val="28"/>
        </w:rPr>
        <w:t xml:space="preserve">Co-supervisor </w:t>
      </w:r>
    </w:p>
    <w:p w:rsidR="008C266C" w:rsidRDefault="008C266C" w:rsidP="00952BCD">
      <w:pPr>
        <w:spacing w:line="120" w:lineRule="exact"/>
        <w:ind w:left="709" w:hanging="709"/>
        <w:rPr>
          <w:sz w:val="24"/>
          <w:szCs w:val="28"/>
        </w:rPr>
      </w:pPr>
    </w:p>
    <w:p w:rsidR="008C266C" w:rsidRPr="00181C1D" w:rsidRDefault="008C266C" w:rsidP="00181C1D">
      <w:pPr>
        <w:pStyle w:val="ListParagraph"/>
        <w:numPr>
          <w:ilvl w:val="0"/>
          <w:numId w:val="34"/>
        </w:numPr>
        <w:spacing w:after="120"/>
        <w:ind w:left="1797" w:hanging="357"/>
        <w:contextualSpacing w:val="0"/>
        <w:rPr>
          <w:sz w:val="24"/>
          <w:szCs w:val="28"/>
        </w:rPr>
      </w:pPr>
      <w:r>
        <w:rPr>
          <w:sz w:val="24"/>
          <w:szCs w:val="28"/>
        </w:rPr>
        <w:t xml:space="preserve">Investigation on heat </w:t>
      </w:r>
      <w:r w:rsidRPr="00181C1D">
        <w:rPr>
          <w:sz w:val="24"/>
          <w:szCs w:val="28"/>
        </w:rPr>
        <w:t>treatment and packaging of labaneh as a means of preservation 2004.</w:t>
      </w:r>
    </w:p>
    <w:p w:rsidR="008C266C" w:rsidRPr="00181C1D" w:rsidRDefault="008C266C" w:rsidP="00181C1D">
      <w:pPr>
        <w:pStyle w:val="ListParagraph"/>
        <w:numPr>
          <w:ilvl w:val="0"/>
          <w:numId w:val="34"/>
        </w:numPr>
        <w:spacing w:after="60"/>
        <w:contextualSpacing w:val="0"/>
        <w:rPr>
          <w:sz w:val="24"/>
          <w:szCs w:val="28"/>
        </w:rPr>
      </w:pPr>
      <w:r>
        <w:rPr>
          <w:sz w:val="24"/>
          <w:szCs w:val="28"/>
        </w:rPr>
        <w:t>Development of probiotic hummus and studying the effect of the product on the blood lipids of rats (2012).</w:t>
      </w:r>
    </w:p>
    <w:p w:rsidR="008C266C" w:rsidRDefault="008C266C" w:rsidP="00952BCD">
      <w:pPr>
        <w:rPr>
          <w:sz w:val="24"/>
          <w:szCs w:val="28"/>
        </w:rPr>
      </w:pPr>
    </w:p>
    <w:p w:rsidR="008C266C" w:rsidRDefault="008C266C" w:rsidP="00952BCD">
      <w:pPr>
        <w:rPr>
          <w:sz w:val="24"/>
          <w:szCs w:val="28"/>
        </w:rPr>
      </w:pPr>
    </w:p>
    <w:p w:rsidR="008C266C" w:rsidRDefault="008C266C" w:rsidP="009B76E5">
      <w:pPr>
        <w:numPr>
          <w:ilvl w:val="0"/>
          <w:numId w:val="30"/>
        </w:numPr>
        <w:rPr>
          <w:sz w:val="24"/>
          <w:szCs w:val="28"/>
        </w:rPr>
      </w:pPr>
      <w:r>
        <w:rPr>
          <w:sz w:val="24"/>
          <w:szCs w:val="28"/>
        </w:rPr>
        <w:t>Member of graduate students exam committee</w:t>
      </w:r>
    </w:p>
    <w:p w:rsidR="008C266C" w:rsidRDefault="008C266C" w:rsidP="009B76E5">
      <w:pPr>
        <w:ind w:left="2127" w:hanging="567"/>
        <w:rPr>
          <w:sz w:val="24"/>
          <w:szCs w:val="28"/>
        </w:rPr>
      </w:pP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A Chemical and Microbial Study of Jameed Cheese Produced in </w:t>
      </w:r>
      <w:smartTag w:uri="urn:schemas-microsoft-com:office:smarttags" w:element="place">
        <w:smartTag w:uri="urn:schemas-microsoft-com:office:smarttags" w:element="country-region">
          <w:r w:rsidRPr="00586620">
            <w:rPr>
              <w:sz w:val="24"/>
              <w:szCs w:val="24"/>
            </w:rPr>
            <w:t>Jordan</w:t>
          </w:r>
        </w:smartTag>
      </w:smartTag>
      <w:r w:rsidRPr="00586620">
        <w:rPr>
          <w:sz w:val="24"/>
          <w:szCs w:val="24"/>
        </w:rPr>
        <w:t xml:space="preserve"> 1991</w:t>
      </w:r>
      <w:r w:rsidRPr="00586620">
        <w:rPr>
          <w:sz w:val="24"/>
          <w:szCs w:val="24"/>
          <w:lang w:bidi="ar-JO"/>
        </w:rPr>
        <w:t>.</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Thermal Process Requirements of Canned Chickpea Dip and their Effects on its Sensory Properties 1992.</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Evaluation of Trapping Methods of olive Fruit Fly Dacus Oleae ( Diptera: Tephritidae) and A study of one of ITS Parasitoids 1993.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Development of Processed Cheese spread from Local White ‘ Nabulsi’ Cheese and Labaneh 1993.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The Effect of Casein : Fat Ration and the Addition of starter Culture on the Quality of Local White – Bained Cheese1994.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Effect of Lactobacillus acidophilus and Zinc Bacitracin as Broiler Rations1994.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A study Toward the Simplifiction of the Californian </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Method for Production of Black Table Olives , Using tow Local Cultivars 1995.</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Isolation and Serological characterization of listerla Monocytogenes From Chickens In Jordan 1995.</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A Study Towards The Improvement of Jameed Quality and Solubility 1996.</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Citric Acid Production By Selected Aspergillus Species Using Whey As Fermentation Medium 1999.</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The effect of the Appliction of Hazard Analysis nd Critical Points ( Haccp) System on the Microbial quality of Yogurt and Halloumi Cheese 2001.</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tl/>
          <w:lang w:bidi="ar-JO"/>
        </w:rPr>
        <w:t>الهندسة الوراثيه بين المعطيات العلمية والضوابط الشرعية 2001</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A stady of Selected Microbial Indies of Water Pollution of Wadi AL_ Arab reservoir in Jordan 2002.</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A Study To Produce fungal Rennin_ Like Enzyme and its Use In The Manufacturing of Nabulsi Cheese 2002.</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The Application of Hazard  Analysis Critical Control poin (HACCP) system During Jameed Producion 2002.</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 xml:space="preserve">  A study To Produce Fungal Rennin-like Enzyme And its Use In The Manufacturing of Nabulsi cheese 2002.</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Studying The Efeect of Garljc, coriander And Paprika on Some properties of Frankfurter 2003.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Using Formic and  Propionic Acids Acids To Control Experimental Salmonella gallinarum Infection In Broiler Chickens 2003.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tl/>
          <w:lang w:bidi="ar-JO"/>
        </w:rPr>
        <w:t>قياس الانتاجية والتقدم التكنولوجي في الصناعات الغذائية في الاردن 2003.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lang w:bidi="ar-JO"/>
        </w:rPr>
        <w:t>A survey of Mortality In Commercial Broiler Farms In Some Governorates In Jordan 2003.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A Study of The AntioxidAtivev  of Alcohol Extracts Of Chamomile ,Anise And Dill Seeds On Some Oils And Fats 2003.</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tl/>
          <w:lang w:bidi="ar-JO"/>
        </w:rPr>
        <w:t>انتشار السالمونيلا فروج اللحم في الاردن 2004.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lang w:bidi="ar-JO"/>
        </w:rPr>
        <w:t>Investigation Of Acrylamide Lwvels In Selected Fried And Baked Foods In Jordan 2004.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lang w:bidi="ar-JO"/>
        </w:rPr>
        <w:t>Comparative Genotyping of Pseudomonas aeruginosa Clinical Isolates with International Antigenic Typing Scheme Using Random Amplification of Polymorphic DNA 2004.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lang w:bidi="ar-JO"/>
        </w:rPr>
        <w:t>In Vitro Studies of The Effect of Fermented Dairy Product Containing Probiotics and Neutraceuticals on Different Characteristics of Intestinal Microflora 2004.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lang w:bidi="ar-JO"/>
        </w:rPr>
        <w:t>Effect of Inclusin of Locally Isolated Probiotics Strains and Prebiotics to Rat Diet on Their Blood Lipids 2004</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Optimization of the Retorting Condition and Fat Level for Production a High Quality Canned Luncheon Meat 2005.</w:t>
      </w:r>
    </w:p>
    <w:p w:rsidR="008C266C" w:rsidRPr="00586620" w:rsidRDefault="008C266C" w:rsidP="009B76E5">
      <w:pPr>
        <w:numPr>
          <w:ilvl w:val="0"/>
          <w:numId w:val="32"/>
        </w:numPr>
        <w:tabs>
          <w:tab w:val="clear" w:pos="810"/>
        </w:tabs>
        <w:spacing w:after="40"/>
        <w:ind w:left="2127" w:hanging="851"/>
        <w:rPr>
          <w:sz w:val="24"/>
          <w:szCs w:val="24"/>
        </w:rPr>
      </w:pPr>
      <w:r w:rsidRPr="00586620">
        <w:rPr>
          <w:sz w:val="24"/>
          <w:szCs w:val="24"/>
        </w:rPr>
        <w:t>Characterization of The Fatty Acids Composition And minor Components of The olive oil Extracted From Fruits of Improved Nabali Olive Tree Grown IN Different Geographical Areas In Jordan 2005.</w:t>
      </w:r>
    </w:p>
    <w:p w:rsidR="008C266C" w:rsidRPr="00586620" w:rsidRDefault="008C266C" w:rsidP="00F7533A">
      <w:pPr>
        <w:numPr>
          <w:ilvl w:val="0"/>
          <w:numId w:val="32"/>
        </w:numPr>
        <w:tabs>
          <w:tab w:val="clear" w:pos="810"/>
        </w:tabs>
        <w:spacing w:after="40"/>
        <w:ind w:left="2127" w:hanging="851"/>
        <w:rPr>
          <w:sz w:val="24"/>
          <w:szCs w:val="24"/>
        </w:rPr>
      </w:pPr>
      <w:r w:rsidRPr="00586620">
        <w:rPr>
          <w:sz w:val="24"/>
          <w:szCs w:val="24"/>
        </w:rPr>
        <w:t>Isolation</w:t>
      </w:r>
      <w:r>
        <w:rPr>
          <w:sz w:val="24"/>
          <w:szCs w:val="24"/>
        </w:rPr>
        <w:t xml:space="preserve">  of </w:t>
      </w:r>
      <w:r w:rsidRPr="00F7533A">
        <w:rPr>
          <w:i/>
          <w:iCs/>
          <w:sz w:val="24"/>
          <w:szCs w:val="24"/>
        </w:rPr>
        <w:t>Aspergillus</w:t>
      </w:r>
      <w:r>
        <w:rPr>
          <w:sz w:val="24"/>
          <w:szCs w:val="24"/>
        </w:rPr>
        <w:t xml:space="preserve"> </w:t>
      </w:r>
      <w:r w:rsidRPr="00F7533A">
        <w:rPr>
          <w:i/>
          <w:iCs/>
          <w:sz w:val="24"/>
          <w:szCs w:val="24"/>
        </w:rPr>
        <w:t>flavus</w:t>
      </w:r>
      <w:r>
        <w:rPr>
          <w:sz w:val="24"/>
          <w:szCs w:val="24"/>
        </w:rPr>
        <w:t xml:space="preserve"> From Cer</w:t>
      </w:r>
      <w:r w:rsidRPr="00586620">
        <w:rPr>
          <w:sz w:val="24"/>
          <w:szCs w:val="24"/>
        </w:rPr>
        <w:t xml:space="preserve">tain Local Foods And the Production OF Aflatoxin In Vitro And The   Effect of Black Cumin( Nigella </w:t>
      </w:r>
      <w:r>
        <w:rPr>
          <w:sz w:val="24"/>
          <w:szCs w:val="24"/>
        </w:rPr>
        <w:t>Sativa) and Garlic (</w:t>
      </w:r>
      <w:r w:rsidRPr="00F7533A">
        <w:rPr>
          <w:i/>
          <w:iCs/>
          <w:sz w:val="24"/>
          <w:szCs w:val="24"/>
        </w:rPr>
        <w:t>Allium</w:t>
      </w:r>
      <w:r w:rsidRPr="00586620">
        <w:rPr>
          <w:sz w:val="24"/>
          <w:szCs w:val="24"/>
        </w:rPr>
        <w:t xml:space="preserve"> </w:t>
      </w:r>
      <w:r w:rsidRPr="00F7533A">
        <w:rPr>
          <w:i/>
          <w:iCs/>
          <w:sz w:val="24"/>
          <w:szCs w:val="24"/>
        </w:rPr>
        <w:t>sativum</w:t>
      </w:r>
      <w:r>
        <w:rPr>
          <w:sz w:val="24"/>
          <w:szCs w:val="24"/>
        </w:rPr>
        <w:t>) Extracts on The Growth o</w:t>
      </w:r>
      <w:r w:rsidRPr="00586620">
        <w:rPr>
          <w:sz w:val="24"/>
          <w:szCs w:val="24"/>
        </w:rPr>
        <w:t xml:space="preserve">f </w:t>
      </w:r>
      <w:r w:rsidRPr="00F7533A">
        <w:rPr>
          <w:i/>
          <w:iCs/>
          <w:sz w:val="24"/>
          <w:szCs w:val="24"/>
        </w:rPr>
        <w:t>Aspergllus</w:t>
      </w:r>
      <w:r w:rsidRPr="00586620">
        <w:rPr>
          <w:sz w:val="24"/>
          <w:szCs w:val="24"/>
        </w:rPr>
        <w:t xml:space="preserve"> </w:t>
      </w:r>
      <w:r>
        <w:rPr>
          <w:i/>
          <w:iCs/>
          <w:sz w:val="24"/>
          <w:szCs w:val="24"/>
        </w:rPr>
        <w:t>f</w:t>
      </w:r>
      <w:r w:rsidRPr="00F7533A">
        <w:rPr>
          <w:i/>
          <w:iCs/>
          <w:sz w:val="24"/>
          <w:szCs w:val="24"/>
        </w:rPr>
        <w:t>lavus</w:t>
      </w:r>
      <w:r w:rsidRPr="00586620">
        <w:rPr>
          <w:sz w:val="24"/>
          <w:szCs w:val="24"/>
        </w:rPr>
        <w:t xml:space="preserve"> 2006.  </w:t>
      </w:r>
    </w:p>
    <w:p w:rsidR="008C266C" w:rsidRPr="00586620" w:rsidRDefault="008C266C" w:rsidP="009B76E5">
      <w:pPr>
        <w:numPr>
          <w:ilvl w:val="0"/>
          <w:numId w:val="32"/>
        </w:numPr>
        <w:tabs>
          <w:tab w:val="clear" w:pos="810"/>
        </w:tabs>
        <w:spacing w:after="40"/>
        <w:ind w:left="2127" w:hanging="851"/>
        <w:rPr>
          <w:sz w:val="24"/>
          <w:szCs w:val="24"/>
        </w:rPr>
      </w:pPr>
      <w:r>
        <w:rPr>
          <w:sz w:val="24"/>
          <w:szCs w:val="24"/>
        </w:rPr>
        <w:t>Prevelance o</w:t>
      </w:r>
      <w:r w:rsidRPr="00586620">
        <w:rPr>
          <w:sz w:val="24"/>
          <w:szCs w:val="24"/>
        </w:rPr>
        <w:t xml:space="preserve">f Enterotxic </w:t>
      </w:r>
      <w:r w:rsidRPr="00186F88">
        <w:rPr>
          <w:i/>
          <w:iCs/>
          <w:sz w:val="24"/>
          <w:szCs w:val="24"/>
        </w:rPr>
        <w:t>Bacillus</w:t>
      </w:r>
      <w:r w:rsidRPr="00586620">
        <w:rPr>
          <w:sz w:val="24"/>
          <w:szCs w:val="24"/>
        </w:rPr>
        <w:t xml:space="preserve"> </w:t>
      </w:r>
      <w:r w:rsidRPr="00186F88">
        <w:rPr>
          <w:i/>
          <w:iCs/>
          <w:sz w:val="24"/>
          <w:szCs w:val="24"/>
        </w:rPr>
        <w:t>cereus</w:t>
      </w:r>
      <w:r>
        <w:rPr>
          <w:sz w:val="24"/>
          <w:szCs w:val="24"/>
        </w:rPr>
        <w:t xml:space="preserve"> Isolstes in Stool Specimens f</w:t>
      </w:r>
      <w:r w:rsidRPr="00586620">
        <w:rPr>
          <w:sz w:val="24"/>
          <w:szCs w:val="24"/>
        </w:rPr>
        <w:t>rom Jordanians Using PCR 2006.</w:t>
      </w:r>
    </w:p>
    <w:p w:rsidR="008C266C" w:rsidRDefault="008C266C" w:rsidP="00C451C3">
      <w:pPr>
        <w:ind w:left="2127" w:hanging="567"/>
        <w:rPr>
          <w:sz w:val="24"/>
          <w:szCs w:val="28"/>
        </w:rPr>
      </w:pPr>
      <w:r>
        <w:rPr>
          <w:sz w:val="24"/>
          <w:szCs w:val="28"/>
        </w:rPr>
        <w:t>And others in 2007 -2011</w:t>
      </w:r>
    </w:p>
    <w:p w:rsidR="008C266C" w:rsidRDefault="008C266C" w:rsidP="009B76E5">
      <w:pPr>
        <w:rPr>
          <w:sz w:val="24"/>
          <w:szCs w:val="28"/>
        </w:rPr>
      </w:pPr>
    </w:p>
    <w:p w:rsidR="008C266C" w:rsidRDefault="008C266C" w:rsidP="009B76E5">
      <w:pPr>
        <w:rPr>
          <w:sz w:val="24"/>
          <w:szCs w:val="28"/>
        </w:rPr>
      </w:pPr>
    </w:p>
    <w:p w:rsidR="008C266C" w:rsidRDefault="008C266C" w:rsidP="00952BCD">
      <w:pPr>
        <w:numPr>
          <w:ilvl w:val="0"/>
          <w:numId w:val="30"/>
        </w:numPr>
        <w:rPr>
          <w:sz w:val="24"/>
          <w:szCs w:val="28"/>
        </w:rPr>
      </w:pPr>
      <w:r>
        <w:rPr>
          <w:sz w:val="24"/>
          <w:szCs w:val="28"/>
        </w:rPr>
        <w:t>Directed five research projects on the microbiology and hygiene of some traditional foods in Jordan funded by the Scientific Research Council of the University of Jordan, and the Higher Council of Science and Technology in Jordan.</w:t>
      </w:r>
    </w:p>
    <w:p w:rsidR="008C266C" w:rsidRDefault="008C266C" w:rsidP="00952BCD">
      <w:pPr>
        <w:rPr>
          <w:sz w:val="24"/>
          <w:szCs w:val="28"/>
        </w:rPr>
      </w:pPr>
    </w:p>
    <w:p w:rsidR="008C266C" w:rsidRDefault="008C266C">
      <w:pPr>
        <w:rPr>
          <w:sz w:val="24"/>
          <w:szCs w:val="28"/>
        </w:rPr>
      </w:pPr>
    </w:p>
    <w:p w:rsidR="008C266C" w:rsidRDefault="008C266C">
      <w:pPr>
        <w:tabs>
          <w:tab w:val="left" w:pos="0"/>
        </w:tabs>
        <w:ind w:left="709" w:hanging="709"/>
        <w:rPr>
          <w:b/>
          <w:bCs/>
          <w:sz w:val="24"/>
          <w:szCs w:val="28"/>
        </w:rPr>
      </w:pPr>
      <w:r>
        <w:rPr>
          <w:b/>
          <w:bCs/>
          <w:sz w:val="24"/>
          <w:szCs w:val="28"/>
        </w:rPr>
        <w:t>Membership of Scientific Societies</w:t>
      </w:r>
    </w:p>
    <w:p w:rsidR="008C266C" w:rsidRDefault="008C266C">
      <w:pPr>
        <w:tabs>
          <w:tab w:val="left" w:pos="0"/>
        </w:tabs>
        <w:spacing w:line="240" w:lineRule="exact"/>
        <w:ind w:left="709" w:hanging="709"/>
        <w:rPr>
          <w:sz w:val="24"/>
          <w:szCs w:val="28"/>
        </w:rPr>
      </w:pPr>
    </w:p>
    <w:p w:rsidR="008C266C" w:rsidRDefault="008C266C" w:rsidP="00D30AAF">
      <w:pPr>
        <w:tabs>
          <w:tab w:val="left" w:pos="0"/>
        </w:tabs>
        <w:spacing w:after="80"/>
        <w:ind w:left="709" w:hanging="709"/>
        <w:rPr>
          <w:sz w:val="24"/>
          <w:szCs w:val="28"/>
        </w:rPr>
      </w:pPr>
      <w:r>
        <w:rPr>
          <w:sz w:val="24"/>
          <w:szCs w:val="28"/>
        </w:rPr>
        <w:t>1-</w:t>
      </w:r>
      <w:r>
        <w:rPr>
          <w:sz w:val="24"/>
          <w:szCs w:val="28"/>
        </w:rPr>
        <w:tab/>
        <w:t>Institute of Food Technologists (IFT), USA, 1987 – 2000.</w:t>
      </w:r>
    </w:p>
    <w:p w:rsidR="008C266C" w:rsidRDefault="008C266C" w:rsidP="00E42C6F">
      <w:pPr>
        <w:pStyle w:val="BodyTextIndent"/>
        <w:spacing w:after="80"/>
      </w:pPr>
      <w:r>
        <w:t>2-</w:t>
      </w:r>
      <w:r>
        <w:tab/>
        <w:t>International Association for Food Protection (Formerly, International Association of Milk, Food and Environmental Sanitarians, (IAMFES), USA, 1987 - 1999.</w:t>
      </w:r>
    </w:p>
    <w:p w:rsidR="008C266C" w:rsidRDefault="008C266C" w:rsidP="00E42C6F">
      <w:pPr>
        <w:tabs>
          <w:tab w:val="left" w:pos="0"/>
        </w:tabs>
        <w:spacing w:after="80"/>
        <w:ind w:left="709" w:hanging="709"/>
        <w:rPr>
          <w:sz w:val="24"/>
          <w:szCs w:val="28"/>
        </w:rPr>
      </w:pPr>
      <w:r>
        <w:rPr>
          <w:sz w:val="24"/>
          <w:szCs w:val="28"/>
        </w:rPr>
        <w:t>3-</w:t>
      </w:r>
      <w:r>
        <w:rPr>
          <w:sz w:val="24"/>
          <w:szCs w:val="28"/>
        </w:rPr>
        <w:tab/>
        <w:t>Society of Applied Microbiology (SAM), UK, 1988 – 1999.</w:t>
      </w:r>
    </w:p>
    <w:p w:rsidR="008C266C" w:rsidRDefault="008C266C">
      <w:pPr>
        <w:spacing w:line="240" w:lineRule="exact"/>
        <w:ind w:left="709" w:hanging="709"/>
        <w:rPr>
          <w:sz w:val="24"/>
          <w:szCs w:val="28"/>
        </w:rPr>
      </w:pPr>
    </w:p>
    <w:p w:rsidR="008C266C" w:rsidRDefault="008C266C">
      <w:pPr>
        <w:spacing w:line="240" w:lineRule="exact"/>
        <w:ind w:left="709" w:hanging="709"/>
        <w:rPr>
          <w:sz w:val="24"/>
          <w:szCs w:val="28"/>
        </w:rPr>
      </w:pPr>
    </w:p>
    <w:p w:rsidR="008C266C" w:rsidRDefault="008C266C">
      <w:pPr>
        <w:tabs>
          <w:tab w:val="left" w:pos="0"/>
        </w:tabs>
        <w:ind w:left="709" w:hanging="709"/>
        <w:rPr>
          <w:b/>
          <w:bCs/>
          <w:sz w:val="24"/>
          <w:szCs w:val="28"/>
        </w:rPr>
      </w:pPr>
      <w:r>
        <w:rPr>
          <w:b/>
          <w:bCs/>
          <w:sz w:val="24"/>
          <w:szCs w:val="28"/>
        </w:rPr>
        <w:t>Publications</w:t>
      </w:r>
    </w:p>
    <w:p w:rsidR="008C266C" w:rsidRDefault="008C266C">
      <w:pPr>
        <w:tabs>
          <w:tab w:val="left" w:pos="0"/>
        </w:tabs>
        <w:ind w:left="709" w:hanging="709"/>
        <w:rPr>
          <w:sz w:val="24"/>
          <w:szCs w:val="28"/>
        </w:rPr>
      </w:pPr>
      <w:r>
        <w:rPr>
          <w:b/>
          <w:bCs/>
          <w:sz w:val="24"/>
          <w:szCs w:val="28"/>
        </w:rPr>
        <w:t>(In international refereed research periodicals)</w:t>
      </w:r>
    </w:p>
    <w:p w:rsidR="008C266C" w:rsidRDefault="008C266C">
      <w:pPr>
        <w:tabs>
          <w:tab w:val="left" w:pos="0"/>
        </w:tabs>
        <w:spacing w:line="240" w:lineRule="exact"/>
        <w:ind w:left="709" w:hanging="709"/>
        <w:rPr>
          <w:sz w:val="24"/>
          <w:szCs w:val="28"/>
        </w:rPr>
      </w:pPr>
    </w:p>
    <w:p w:rsidR="008C266C" w:rsidRDefault="008C266C" w:rsidP="00E42C6F">
      <w:pPr>
        <w:tabs>
          <w:tab w:val="left" w:pos="0"/>
        </w:tabs>
        <w:spacing w:after="80"/>
        <w:ind w:left="709" w:hanging="709"/>
        <w:rPr>
          <w:sz w:val="24"/>
          <w:szCs w:val="28"/>
        </w:rPr>
      </w:pPr>
      <w:r>
        <w:rPr>
          <w:sz w:val="24"/>
          <w:szCs w:val="28"/>
        </w:rPr>
        <w:t>1-</w:t>
      </w:r>
      <w:r>
        <w:rPr>
          <w:sz w:val="24"/>
          <w:szCs w:val="28"/>
        </w:rPr>
        <w:tab/>
        <w:t xml:space="preserve">Untermann, F., Lorenz, M., and </w:t>
      </w:r>
      <w:r>
        <w:rPr>
          <w:sz w:val="24"/>
          <w:szCs w:val="28"/>
          <w:u w:val="single"/>
        </w:rPr>
        <w:t>Yamani, M. I</w:t>
      </w:r>
      <w:r>
        <w:rPr>
          <w:sz w:val="24"/>
          <w:szCs w:val="28"/>
        </w:rPr>
        <w:t>. (1980). Detection of thermostaple nuclease in foods. Archive für Lebensmittelhygiene. 31: 173-174.</w:t>
      </w:r>
    </w:p>
    <w:p w:rsidR="008C266C" w:rsidRDefault="008C266C" w:rsidP="00E42C6F">
      <w:pPr>
        <w:tabs>
          <w:tab w:val="left" w:pos="0"/>
        </w:tabs>
        <w:spacing w:after="80"/>
        <w:ind w:left="709" w:hanging="709"/>
        <w:rPr>
          <w:sz w:val="24"/>
          <w:szCs w:val="28"/>
        </w:rPr>
      </w:pPr>
      <w:r>
        <w:rPr>
          <w:sz w:val="24"/>
          <w:szCs w:val="28"/>
        </w:rPr>
        <w:t>2-</w:t>
      </w:r>
      <w:r>
        <w:rPr>
          <w:sz w:val="24"/>
          <w:szCs w:val="28"/>
        </w:rPr>
        <w:tab/>
        <w:t>Untermann, F., Dickertmann, D., and</w:t>
      </w:r>
      <w:r>
        <w:rPr>
          <w:b/>
          <w:bCs/>
          <w:sz w:val="24"/>
          <w:szCs w:val="28"/>
        </w:rPr>
        <w:t xml:space="preserve"> </w:t>
      </w:r>
      <w:r>
        <w:rPr>
          <w:sz w:val="24"/>
          <w:szCs w:val="28"/>
          <w:u w:val="single"/>
        </w:rPr>
        <w:t>Yamani, M. I</w:t>
      </w:r>
      <w:r>
        <w:rPr>
          <w:sz w:val="24"/>
          <w:szCs w:val="28"/>
        </w:rPr>
        <w:t xml:space="preserve"> (1980). Scombroid poisoning in pizzeria restaurants. Proceedings of World Congress Foodborne Infections and Intoxications, Berlin, June 29-July 3, 1980.</w:t>
      </w:r>
    </w:p>
    <w:p w:rsidR="008C266C" w:rsidRDefault="008C266C" w:rsidP="00E42C6F">
      <w:pPr>
        <w:tabs>
          <w:tab w:val="left" w:pos="0"/>
        </w:tabs>
        <w:spacing w:after="80"/>
        <w:ind w:left="709" w:hanging="709"/>
        <w:rPr>
          <w:sz w:val="24"/>
          <w:szCs w:val="28"/>
        </w:rPr>
      </w:pPr>
      <w:r>
        <w:rPr>
          <w:sz w:val="24"/>
          <w:szCs w:val="28"/>
        </w:rPr>
        <w:t>3-</w:t>
      </w:r>
      <w:r>
        <w:rPr>
          <w:sz w:val="24"/>
          <w:szCs w:val="28"/>
        </w:rPr>
        <w:tab/>
      </w:r>
      <w:r>
        <w:rPr>
          <w:sz w:val="24"/>
          <w:szCs w:val="28"/>
          <w:u w:val="single"/>
        </w:rPr>
        <w:t>Yamani, M. I.,</w:t>
      </w:r>
      <w:r>
        <w:rPr>
          <w:sz w:val="24"/>
          <w:szCs w:val="28"/>
        </w:rPr>
        <w:t xml:space="preserve"> Dickertmann, D., and Untermann, F. (1981). Histamine formation by </w:t>
      </w:r>
      <w:r>
        <w:rPr>
          <w:i/>
          <w:iCs/>
          <w:sz w:val="24"/>
          <w:szCs w:val="28"/>
        </w:rPr>
        <w:t>Proteus</w:t>
      </w:r>
      <w:r>
        <w:rPr>
          <w:sz w:val="24"/>
          <w:szCs w:val="28"/>
        </w:rPr>
        <w:t xml:space="preserve"> species in tuna fish. Zentralblat für Bakteriologie and Hygiene, I. Abt. Orig. B. 173: 478-587. </w:t>
      </w:r>
    </w:p>
    <w:p w:rsidR="008C266C" w:rsidRDefault="008C266C" w:rsidP="00E42C6F">
      <w:pPr>
        <w:tabs>
          <w:tab w:val="left" w:pos="0"/>
        </w:tabs>
        <w:spacing w:after="80"/>
        <w:ind w:left="709" w:hanging="709"/>
        <w:rPr>
          <w:sz w:val="24"/>
          <w:szCs w:val="28"/>
        </w:rPr>
      </w:pPr>
      <w:r>
        <w:rPr>
          <w:sz w:val="24"/>
          <w:szCs w:val="28"/>
        </w:rPr>
        <w:t>4-</w:t>
      </w:r>
      <w:r>
        <w:rPr>
          <w:sz w:val="24"/>
          <w:szCs w:val="28"/>
        </w:rPr>
        <w:tab/>
        <w:t xml:space="preserve">Untermann, F. and </w:t>
      </w:r>
      <w:r>
        <w:rPr>
          <w:sz w:val="24"/>
          <w:szCs w:val="28"/>
          <w:u w:val="single"/>
        </w:rPr>
        <w:t>Yamani, M. I.</w:t>
      </w:r>
      <w:r>
        <w:rPr>
          <w:sz w:val="24"/>
          <w:szCs w:val="28"/>
        </w:rPr>
        <w:t xml:space="preserve"> (1981). Dtection and occurrence of histamine-forming bacteria in restaurants and their significance in the etiology of scombroid poisoning. Proceedings of the 8th International Symposium of World Veterinary Food Hygienists. Aug. 30-Sept. 4, 1981, Dublin- Ireland.</w:t>
      </w:r>
    </w:p>
    <w:p w:rsidR="008C266C" w:rsidRDefault="008C266C" w:rsidP="00E42C6F">
      <w:pPr>
        <w:tabs>
          <w:tab w:val="left" w:pos="0"/>
        </w:tabs>
        <w:spacing w:after="80"/>
        <w:ind w:left="709" w:hanging="709"/>
        <w:rPr>
          <w:sz w:val="24"/>
          <w:szCs w:val="28"/>
        </w:rPr>
      </w:pPr>
      <w:r>
        <w:rPr>
          <w:sz w:val="24"/>
          <w:szCs w:val="28"/>
        </w:rPr>
        <w:t>5-</w:t>
      </w:r>
      <w:r>
        <w:rPr>
          <w:sz w:val="24"/>
          <w:szCs w:val="28"/>
        </w:rPr>
        <w:tab/>
      </w:r>
      <w:r>
        <w:rPr>
          <w:sz w:val="24"/>
          <w:szCs w:val="28"/>
          <w:u w:val="single"/>
        </w:rPr>
        <w:t>Yamani, M. I.</w:t>
      </w:r>
      <w:r>
        <w:rPr>
          <w:sz w:val="24"/>
          <w:szCs w:val="28"/>
        </w:rPr>
        <w:t xml:space="preserve"> and Untermann, F. (1985). Development of a histidine decarboxylase medium and its application to detect other amino acid decrboxylases. International Journal of Food Microbiology. 2: 273-278.</w:t>
      </w:r>
    </w:p>
    <w:p w:rsidR="008C266C" w:rsidRDefault="008C266C" w:rsidP="00E42C6F">
      <w:pPr>
        <w:tabs>
          <w:tab w:val="left" w:pos="0"/>
        </w:tabs>
        <w:spacing w:after="80"/>
        <w:ind w:left="709" w:hanging="709"/>
        <w:rPr>
          <w:sz w:val="24"/>
          <w:szCs w:val="28"/>
        </w:rPr>
      </w:pPr>
      <w:r>
        <w:rPr>
          <w:sz w:val="24"/>
          <w:szCs w:val="28"/>
        </w:rPr>
        <w:t>6-</w:t>
      </w:r>
      <w:r>
        <w:rPr>
          <w:sz w:val="24"/>
          <w:szCs w:val="28"/>
        </w:rPr>
        <w:tab/>
      </w:r>
      <w:r>
        <w:rPr>
          <w:sz w:val="24"/>
          <w:szCs w:val="28"/>
          <w:u w:val="single"/>
        </w:rPr>
        <w:t>Yamani, M. I.,</w:t>
      </w:r>
      <w:r>
        <w:rPr>
          <w:sz w:val="24"/>
          <w:szCs w:val="28"/>
        </w:rPr>
        <w:t xml:space="preserve"> Humeid, M. A., and Tukan, S. (1987). Comparison of keeping ability of Nabulsi boiled white cheese filled in plastic pouches using cold and hot brine. Dirasat. 14 (11): 179-186. (In Arabic)</w:t>
      </w:r>
    </w:p>
    <w:p w:rsidR="008C266C" w:rsidRDefault="008C266C" w:rsidP="00E42C6F">
      <w:pPr>
        <w:tabs>
          <w:tab w:val="left" w:pos="0"/>
        </w:tabs>
        <w:spacing w:after="80"/>
        <w:ind w:left="709" w:hanging="709"/>
        <w:rPr>
          <w:sz w:val="24"/>
          <w:szCs w:val="28"/>
        </w:rPr>
      </w:pPr>
      <w:r>
        <w:rPr>
          <w:sz w:val="24"/>
          <w:szCs w:val="28"/>
        </w:rPr>
        <w:t>7-</w:t>
      </w:r>
      <w:r>
        <w:rPr>
          <w:sz w:val="24"/>
          <w:szCs w:val="28"/>
        </w:rPr>
        <w:tab/>
        <w:t xml:space="preserve">Omari, M. A., Humeid, M. A., and </w:t>
      </w:r>
      <w:r>
        <w:rPr>
          <w:sz w:val="24"/>
          <w:szCs w:val="28"/>
          <w:u w:val="single"/>
        </w:rPr>
        <w:t>Yamani, M. I.</w:t>
      </w:r>
      <w:r>
        <w:rPr>
          <w:sz w:val="24"/>
          <w:szCs w:val="28"/>
        </w:rPr>
        <w:t xml:space="preserve"> (1988). Effect of squashing intensity on some quality attributes of green table olives. Dirasat. 15(10): 22-41. (In Arabic)</w:t>
      </w:r>
    </w:p>
    <w:p w:rsidR="008C266C" w:rsidRDefault="008C266C" w:rsidP="00E42C6F">
      <w:pPr>
        <w:tabs>
          <w:tab w:val="left" w:pos="0"/>
        </w:tabs>
        <w:spacing w:after="80"/>
        <w:ind w:left="709" w:hanging="709"/>
        <w:rPr>
          <w:sz w:val="24"/>
          <w:szCs w:val="28"/>
        </w:rPr>
      </w:pPr>
      <w:r>
        <w:rPr>
          <w:sz w:val="24"/>
          <w:szCs w:val="28"/>
        </w:rPr>
        <w:t>8-</w:t>
      </w:r>
      <w:r>
        <w:rPr>
          <w:sz w:val="24"/>
          <w:szCs w:val="28"/>
        </w:rPr>
        <w:tab/>
        <w:t>Humeid, M. A., Tukan, S. K., and</w:t>
      </w:r>
      <w:r>
        <w:rPr>
          <w:b/>
          <w:bCs/>
          <w:sz w:val="24"/>
          <w:szCs w:val="28"/>
        </w:rPr>
        <w:t xml:space="preserve"> </w:t>
      </w:r>
      <w:r>
        <w:rPr>
          <w:sz w:val="24"/>
          <w:szCs w:val="28"/>
          <w:u w:val="single"/>
        </w:rPr>
        <w:t>Yamani, M. I.</w:t>
      </w:r>
      <w:r>
        <w:rPr>
          <w:sz w:val="24"/>
          <w:szCs w:val="28"/>
        </w:rPr>
        <w:t xml:space="preserve"> (1990). In-bag steaming  of white brined cheese as a method for preservation. Milchwissenschaft.</w:t>
      </w:r>
      <w:r>
        <w:rPr>
          <w:sz w:val="24"/>
          <w:szCs w:val="28"/>
        </w:rPr>
        <w:br/>
        <w:t xml:space="preserve">45: 513-516. </w:t>
      </w:r>
    </w:p>
    <w:p w:rsidR="008C266C" w:rsidRDefault="008C266C" w:rsidP="00E42C6F">
      <w:pPr>
        <w:tabs>
          <w:tab w:val="left" w:pos="0"/>
        </w:tabs>
        <w:spacing w:after="80"/>
        <w:ind w:left="709" w:hanging="709"/>
        <w:rPr>
          <w:sz w:val="24"/>
          <w:szCs w:val="28"/>
        </w:rPr>
      </w:pPr>
      <w:r>
        <w:rPr>
          <w:sz w:val="24"/>
          <w:szCs w:val="28"/>
        </w:rPr>
        <w:t>9-</w:t>
      </w:r>
      <w:r>
        <w:rPr>
          <w:sz w:val="24"/>
          <w:szCs w:val="28"/>
        </w:rPr>
        <w:tab/>
      </w:r>
      <w:r>
        <w:rPr>
          <w:sz w:val="24"/>
          <w:szCs w:val="28"/>
          <w:u w:val="single"/>
        </w:rPr>
        <w:t>Yamani, M. I.</w:t>
      </w:r>
      <w:r>
        <w:rPr>
          <w:sz w:val="24"/>
          <w:szCs w:val="28"/>
        </w:rPr>
        <w:t xml:space="preserve"> (1993). Yoghurt whey medium for food-borne yeasts. International Journal of Food Science and Technology. 28: 111-116.</w:t>
      </w:r>
    </w:p>
    <w:p w:rsidR="008C266C" w:rsidRDefault="008C266C" w:rsidP="00E42C6F">
      <w:pPr>
        <w:tabs>
          <w:tab w:val="left" w:pos="0"/>
        </w:tabs>
        <w:spacing w:after="80"/>
        <w:ind w:left="709" w:hanging="709"/>
        <w:rPr>
          <w:sz w:val="24"/>
          <w:szCs w:val="28"/>
        </w:rPr>
      </w:pPr>
      <w:r>
        <w:rPr>
          <w:sz w:val="24"/>
          <w:szCs w:val="28"/>
        </w:rPr>
        <w:t>10-</w:t>
      </w:r>
      <w:r>
        <w:rPr>
          <w:sz w:val="24"/>
          <w:szCs w:val="28"/>
        </w:rPr>
        <w:tab/>
      </w:r>
      <w:r>
        <w:rPr>
          <w:sz w:val="24"/>
          <w:szCs w:val="28"/>
          <w:u w:val="single"/>
        </w:rPr>
        <w:t>Yamani, M. I.</w:t>
      </w:r>
      <w:r>
        <w:rPr>
          <w:sz w:val="24"/>
          <w:szCs w:val="28"/>
        </w:rPr>
        <w:t xml:space="preserve"> (1993). Fermentation of brined turnip roots using </w:t>
      </w:r>
      <w:r>
        <w:rPr>
          <w:i/>
          <w:iCs/>
          <w:sz w:val="24"/>
          <w:szCs w:val="28"/>
        </w:rPr>
        <w:t>Lactobcillus plantarum</w:t>
      </w:r>
      <w:r>
        <w:rPr>
          <w:sz w:val="24"/>
          <w:szCs w:val="28"/>
        </w:rPr>
        <w:t xml:space="preserve"> and </w:t>
      </w:r>
      <w:r>
        <w:rPr>
          <w:i/>
          <w:iCs/>
          <w:sz w:val="24"/>
          <w:szCs w:val="28"/>
        </w:rPr>
        <w:t>Leuconostoc mesenteroides</w:t>
      </w:r>
      <w:r>
        <w:rPr>
          <w:sz w:val="24"/>
          <w:szCs w:val="28"/>
        </w:rPr>
        <w:t xml:space="preserve"> starter cultures. World Journal of Microbiology and Biotechnology. 9: 176-179.</w:t>
      </w:r>
    </w:p>
    <w:p w:rsidR="008C266C" w:rsidRDefault="008C266C" w:rsidP="00E42C6F">
      <w:pPr>
        <w:tabs>
          <w:tab w:val="left" w:pos="0"/>
        </w:tabs>
        <w:spacing w:after="80"/>
        <w:ind w:left="709" w:hanging="709"/>
        <w:rPr>
          <w:sz w:val="24"/>
          <w:szCs w:val="28"/>
        </w:rPr>
      </w:pPr>
      <w:r>
        <w:rPr>
          <w:sz w:val="24"/>
          <w:szCs w:val="28"/>
        </w:rPr>
        <w:t>11-</w:t>
      </w:r>
      <w:r>
        <w:rPr>
          <w:sz w:val="24"/>
          <w:szCs w:val="28"/>
        </w:rPr>
        <w:tab/>
      </w:r>
      <w:r>
        <w:rPr>
          <w:sz w:val="24"/>
          <w:szCs w:val="28"/>
          <w:u w:val="single"/>
        </w:rPr>
        <w:t>Yamani, M. I.</w:t>
      </w:r>
      <w:r>
        <w:rPr>
          <w:sz w:val="24"/>
          <w:szCs w:val="28"/>
        </w:rPr>
        <w:t xml:space="preserve"> and Al-Dababseh, B. A. (1994). Microbiological quality of hoummos (chickpea dip) commercially produced in Jordan. Journal of Food Protection. 57: 431-435.</w:t>
      </w:r>
    </w:p>
    <w:p w:rsidR="008C266C" w:rsidRDefault="008C266C" w:rsidP="00E42C6F">
      <w:pPr>
        <w:tabs>
          <w:tab w:val="left" w:pos="0"/>
        </w:tabs>
        <w:spacing w:after="80"/>
        <w:ind w:left="709" w:hanging="709"/>
        <w:rPr>
          <w:sz w:val="24"/>
          <w:szCs w:val="28"/>
        </w:rPr>
      </w:pPr>
      <w:r>
        <w:rPr>
          <w:sz w:val="24"/>
          <w:szCs w:val="28"/>
        </w:rPr>
        <w:t>12-</w:t>
      </w:r>
      <w:r>
        <w:rPr>
          <w:sz w:val="24"/>
          <w:szCs w:val="28"/>
        </w:rPr>
        <w:tab/>
      </w:r>
      <w:r>
        <w:rPr>
          <w:sz w:val="24"/>
          <w:szCs w:val="28"/>
          <w:u w:val="single"/>
        </w:rPr>
        <w:t>Yamani, M. I.</w:t>
      </w:r>
      <w:r>
        <w:rPr>
          <w:sz w:val="24"/>
          <w:szCs w:val="28"/>
        </w:rPr>
        <w:t xml:space="preserve"> and Abu-Jaber, M. M. (1994) Yeast flora of labaneh produced by in-bag straining of cow milk set yogurt. Journal of Dairy Science. 77: 3558-3564.</w:t>
      </w:r>
    </w:p>
    <w:p w:rsidR="008C266C" w:rsidRDefault="008C266C" w:rsidP="00E42C6F">
      <w:pPr>
        <w:numPr>
          <w:ilvl w:val="0"/>
          <w:numId w:val="7"/>
        </w:numPr>
        <w:tabs>
          <w:tab w:val="left" w:pos="0"/>
        </w:tabs>
        <w:spacing w:after="80"/>
        <w:rPr>
          <w:sz w:val="24"/>
          <w:szCs w:val="28"/>
        </w:rPr>
      </w:pPr>
      <w:r>
        <w:rPr>
          <w:sz w:val="24"/>
          <w:szCs w:val="28"/>
        </w:rPr>
        <w:t xml:space="preserve">Alshawabkeh, K. and </w:t>
      </w:r>
      <w:r>
        <w:rPr>
          <w:sz w:val="24"/>
          <w:szCs w:val="28"/>
          <w:u w:val="single"/>
        </w:rPr>
        <w:t>Yamani, M.  I.</w:t>
      </w:r>
      <w:r>
        <w:rPr>
          <w:sz w:val="24"/>
          <w:szCs w:val="28"/>
        </w:rPr>
        <w:t xml:space="preserve"> (1996). Prevalence of </w:t>
      </w:r>
      <w:r>
        <w:rPr>
          <w:i/>
          <w:iCs/>
          <w:sz w:val="24"/>
          <w:szCs w:val="28"/>
        </w:rPr>
        <w:t>Salmonella</w:t>
      </w:r>
      <w:r>
        <w:rPr>
          <w:sz w:val="24"/>
          <w:szCs w:val="28"/>
        </w:rPr>
        <w:t xml:space="preserve"> in poultry farms in Jordan. Dirasat, Agricultural Science. 23:67-72.</w:t>
      </w:r>
    </w:p>
    <w:p w:rsidR="008C266C" w:rsidRDefault="008C266C" w:rsidP="00E42C6F">
      <w:pPr>
        <w:tabs>
          <w:tab w:val="left" w:pos="0"/>
        </w:tabs>
        <w:spacing w:after="80"/>
        <w:ind w:left="709" w:hanging="709"/>
        <w:rPr>
          <w:sz w:val="24"/>
          <w:szCs w:val="28"/>
        </w:rPr>
      </w:pPr>
      <w:r>
        <w:rPr>
          <w:sz w:val="24"/>
          <w:szCs w:val="28"/>
        </w:rPr>
        <w:t>14-</w:t>
      </w:r>
      <w:r>
        <w:rPr>
          <w:sz w:val="24"/>
          <w:szCs w:val="28"/>
        </w:rPr>
        <w:tab/>
      </w:r>
      <w:r>
        <w:rPr>
          <w:sz w:val="24"/>
          <w:szCs w:val="28"/>
          <w:u w:val="single"/>
        </w:rPr>
        <w:t>Yamani, M. I.</w:t>
      </w:r>
      <w:r>
        <w:rPr>
          <w:sz w:val="24"/>
          <w:szCs w:val="28"/>
        </w:rPr>
        <w:t xml:space="preserve"> and Ibrahim, S. A. (1996). The differential enumeration of </w:t>
      </w:r>
      <w:r>
        <w:rPr>
          <w:i/>
          <w:iCs/>
          <w:sz w:val="24"/>
          <w:szCs w:val="28"/>
        </w:rPr>
        <w:t>Lactobacillus delbrueckii</w:t>
      </w:r>
      <w:r>
        <w:rPr>
          <w:sz w:val="24"/>
          <w:szCs w:val="28"/>
        </w:rPr>
        <w:t xml:space="preserve"> subspecies </w:t>
      </w:r>
      <w:r>
        <w:rPr>
          <w:i/>
          <w:iCs/>
          <w:sz w:val="24"/>
          <w:szCs w:val="28"/>
        </w:rPr>
        <w:t>bulgaricus</w:t>
      </w:r>
      <w:r>
        <w:rPr>
          <w:sz w:val="24"/>
          <w:szCs w:val="28"/>
        </w:rPr>
        <w:t xml:space="preserve"> and </w:t>
      </w:r>
      <w:r>
        <w:rPr>
          <w:i/>
          <w:iCs/>
          <w:sz w:val="24"/>
          <w:szCs w:val="28"/>
        </w:rPr>
        <w:t>Streptococcus</w:t>
      </w:r>
      <w:r>
        <w:rPr>
          <w:sz w:val="24"/>
          <w:szCs w:val="28"/>
        </w:rPr>
        <w:t xml:space="preserve"> </w:t>
      </w:r>
      <w:r>
        <w:rPr>
          <w:i/>
          <w:iCs/>
          <w:sz w:val="24"/>
          <w:szCs w:val="28"/>
        </w:rPr>
        <w:t>thermophillus</w:t>
      </w:r>
      <w:r>
        <w:rPr>
          <w:sz w:val="24"/>
          <w:szCs w:val="28"/>
        </w:rPr>
        <w:t xml:space="preserve"> subspecies</w:t>
      </w:r>
      <w:r>
        <w:rPr>
          <w:i/>
          <w:iCs/>
          <w:sz w:val="24"/>
          <w:szCs w:val="28"/>
        </w:rPr>
        <w:t xml:space="preserve"> salivarius</w:t>
      </w:r>
      <w:r>
        <w:rPr>
          <w:sz w:val="24"/>
          <w:szCs w:val="28"/>
        </w:rPr>
        <w:t xml:space="preserve"> in yogurt and labneh using an improved whey medium. Journal of the Society of Dairy Technology. 49: 103-108.</w:t>
      </w:r>
    </w:p>
    <w:p w:rsidR="008C266C" w:rsidRDefault="008C266C" w:rsidP="00E42C6F">
      <w:pPr>
        <w:tabs>
          <w:tab w:val="left" w:pos="0"/>
        </w:tabs>
        <w:spacing w:after="80"/>
        <w:ind w:left="709" w:hanging="709"/>
        <w:rPr>
          <w:sz w:val="24"/>
          <w:szCs w:val="28"/>
        </w:rPr>
      </w:pPr>
      <w:r>
        <w:rPr>
          <w:sz w:val="24"/>
          <w:szCs w:val="28"/>
        </w:rPr>
        <w:t>15-</w:t>
      </w:r>
      <w:r>
        <w:rPr>
          <w:sz w:val="24"/>
          <w:szCs w:val="28"/>
        </w:rPr>
        <w:tab/>
        <w:t xml:space="preserve">Mihyar, G. F., </w:t>
      </w:r>
      <w:r>
        <w:rPr>
          <w:sz w:val="24"/>
          <w:szCs w:val="28"/>
          <w:u w:val="single"/>
        </w:rPr>
        <w:t>Yamani, M. I,</w:t>
      </w:r>
      <w:r>
        <w:rPr>
          <w:sz w:val="24"/>
          <w:szCs w:val="28"/>
        </w:rPr>
        <w:t xml:space="preserve"> and Al-Sa’ed, A. K. (1997). Resistance of yeast flora of labaneh to potassium sorbate and sodium benzoate. Journal of Dairy Science. 80:2304-2309.</w:t>
      </w:r>
    </w:p>
    <w:p w:rsidR="008C266C" w:rsidRDefault="008C266C" w:rsidP="00E42C6F">
      <w:pPr>
        <w:tabs>
          <w:tab w:val="left" w:pos="0"/>
        </w:tabs>
        <w:spacing w:after="80"/>
        <w:ind w:left="709" w:hanging="709"/>
        <w:rPr>
          <w:sz w:val="24"/>
          <w:szCs w:val="28"/>
        </w:rPr>
      </w:pPr>
      <w:r>
        <w:rPr>
          <w:sz w:val="24"/>
          <w:szCs w:val="28"/>
        </w:rPr>
        <w:t>16-</w:t>
      </w:r>
      <w:r>
        <w:rPr>
          <w:sz w:val="24"/>
          <w:szCs w:val="28"/>
        </w:rPr>
        <w:tab/>
      </w:r>
      <w:r>
        <w:rPr>
          <w:sz w:val="24"/>
          <w:szCs w:val="28"/>
          <w:u w:val="single"/>
        </w:rPr>
        <w:t>Yamani, M. I.,</w:t>
      </w:r>
      <w:r>
        <w:rPr>
          <w:sz w:val="24"/>
          <w:szCs w:val="28"/>
        </w:rPr>
        <w:t xml:space="preserve"> Tukan, S. K., and Abu-Taye, S. J. (1997). Microbiological quality of kunafa and the development of a hazard analysis critical control point (HACCP) plan to its production. Dairy, Food and Environmental Sanitation, 17:638-643.</w:t>
      </w:r>
    </w:p>
    <w:p w:rsidR="008C266C" w:rsidRDefault="008C266C" w:rsidP="00E42C6F">
      <w:pPr>
        <w:tabs>
          <w:tab w:val="left" w:pos="0"/>
        </w:tabs>
        <w:spacing w:after="80"/>
        <w:ind w:left="709" w:hanging="709"/>
        <w:rPr>
          <w:sz w:val="24"/>
          <w:szCs w:val="28"/>
        </w:rPr>
      </w:pPr>
      <w:r>
        <w:rPr>
          <w:sz w:val="24"/>
          <w:szCs w:val="28"/>
        </w:rPr>
        <w:t>17-</w:t>
      </w:r>
      <w:r>
        <w:rPr>
          <w:sz w:val="24"/>
          <w:szCs w:val="28"/>
        </w:rPr>
        <w:tab/>
      </w:r>
      <w:r>
        <w:rPr>
          <w:sz w:val="24"/>
          <w:szCs w:val="28"/>
          <w:u w:val="single"/>
        </w:rPr>
        <w:t>Yamani, M. I.</w:t>
      </w:r>
      <w:r>
        <w:rPr>
          <w:sz w:val="24"/>
          <w:szCs w:val="28"/>
        </w:rPr>
        <w:t xml:space="preserve"> (1998). Enumeration of lactic acid bacteria in foods of plant origin using media based on cucumber and pepper juices Dirasat, Agricultural Sciences. 25:72-81.</w:t>
      </w:r>
    </w:p>
    <w:p w:rsidR="008C266C" w:rsidRDefault="008C266C" w:rsidP="00E42C6F">
      <w:pPr>
        <w:tabs>
          <w:tab w:val="left" w:pos="0"/>
        </w:tabs>
        <w:spacing w:after="80"/>
        <w:ind w:left="709" w:hanging="709"/>
        <w:rPr>
          <w:sz w:val="24"/>
          <w:szCs w:val="28"/>
        </w:rPr>
      </w:pPr>
      <w:r>
        <w:rPr>
          <w:sz w:val="24"/>
          <w:szCs w:val="28"/>
        </w:rPr>
        <w:t>18-</w:t>
      </w:r>
      <w:r>
        <w:rPr>
          <w:sz w:val="24"/>
          <w:szCs w:val="28"/>
        </w:rPr>
        <w:tab/>
        <w:t xml:space="preserve">Alshawabkeh, K. and </w:t>
      </w:r>
      <w:r>
        <w:rPr>
          <w:sz w:val="24"/>
          <w:szCs w:val="28"/>
          <w:u w:val="single"/>
        </w:rPr>
        <w:t>Yamani, M. I.</w:t>
      </w:r>
      <w:r>
        <w:rPr>
          <w:sz w:val="24"/>
          <w:szCs w:val="28"/>
        </w:rPr>
        <w:t xml:space="preserve"> (1998). Prevalence of </w:t>
      </w:r>
      <w:r>
        <w:rPr>
          <w:i/>
          <w:iCs/>
          <w:sz w:val="24"/>
          <w:szCs w:val="28"/>
        </w:rPr>
        <w:t xml:space="preserve">Salmonella </w:t>
      </w:r>
      <w:r>
        <w:rPr>
          <w:sz w:val="24"/>
          <w:szCs w:val="28"/>
        </w:rPr>
        <w:t>in poultry processing plants in Jordan. Dirasat, Agricultural Science. 25:82-88.</w:t>
      </w:r>
    </w:p>
    <w:p w:rsidR="008C266C" w:rsidRDefault="008C266C" w:rsidP="00E42C6F">
      <w:pPr>
        <w:tabs>
          <w:tab w:val="left" w:pos="0"/>
        </w:tabs>
        <w:spacing w:after="80"/>
        <w:ind w:left="709" w:hanging="709"/>
        <w:rPr>
          <w:sz w:val="24"/>
          <w:szCs w:val="28"/>
        </w:rPr>
      </w:pPr>
      <w:r>
        <w:rPr>
          <w:sz w:val="24"/>
          <w:szCs w:val="28"/>
        </w:rPr>
        <w:t>19-</w:t>
      </w:r>
      <w:r>
        <w:rPr>
          <w:sz w:val="24"/>
          <w:szCs w:val="28"/>
        </w:rPr>
        <w:tab/>
      </w:r>
      <w:r>
        <w:rPr>
          <w:sz w:val="24"/>
          <w:szCs w:val="28"/>
          <w:u w:val="single"/>
        </w:rPr>
        <w:t>Yamani, M. I.,</w:t>
      </w:r>
      <w:r>
        <w:rPr>
          <w:sz w:val="24"/>
          <w:szCs w:val="28"/>
        </w:rPr>
        <w:t xml:space="preserve"> Al-Nabulsi A. A., Haddadin, M. S. and Robinson, R. K. (1998). The isolation of salt tolerant lactic acid bacteria from ovine and bovine milks for use in the production of nabulsi cheese. International Journal of Dairy Technology. 51:86-89.</w:t>
      </w:r>
    </w:p>
    <w:p w:rsidR="008C266C" w:rsidRDefault="008C266C" w:rsidP="00E42C6F">
      <w:pPr>
        <w:numPr>
          <w:ilvl w:val="0"/>
          <w:numId w:val="6"/>
        </w:numPr>
        <w:tabs>
          <w:tab w:val="left" w:pos="0"/>
        </w:tabs>
        <w:spacing w:after="80"/>
        <w:rPr>
          <w:sz w:val="24"/>
          <w:szCs w:val="28"/>
        </w:rPr>
      </w:pPr>
      <w:r>
        <w:rPr>
          <w:sz w:val="24"/>
          <w:szCs w:val="28"/>
          <w:u w:val="single"/>
        </w:rPr>
        <w:t>Yamani, M. I.</w:t>
      </w:r>
      <w:r>
        <w:rPr>
          <w:sz w:val="24"/>
          <w:szCs w:val="28"/>
        </w:rPr>
        <w:t xml:space="preserve">, Abu Tayeh, S. J. and Salhab, A. S. (1998). Aspects of microbiological and chemical quality of </w:t>
      </w:r>
      <w:r>
        <w:rPr>
          <w:i/>
          <w:iCs/>
          <w:sz w:val="24"/>
          <w:szCs w:val="28"/>
        </w:rPr>
        <w:t>turmus</w:t>
      </w:r>
      <w:r>
        <w:rPr>
          <w:sz w:val="24"/>
          <w:szCs w:val="28"/>
        </w:rPr>
        <w:t>, lupin seeds debittered by soaking in water. Journal of Food Protection. 61:1480-1483.</w:t>
      </w:r>
    </w:p>
    <w:p w:rsidR="008C266C" w:rsidRDefault="008C266C" w:rsidP="00E42C6F">
      <w:pPr>
        <w:numPr>
          <w:ilvl w:val="0"/>
          <w:numId w:val="6"/>
        </w:numPr>
        <w:tabs>
          <w:tab w:val="left" w:pos="0"/>
        </w:tabs>
        <w:spacing w:after="80"/>
        <w:rPr>
          <w:sz w:val="24"/>
          <w:szCs w:val="28"/>
        </w:rPr>
      </w:pPr>
      <w:r>
        <w:rPr>
          <w:sz w:val="24"/>
          <w:szCs w:val="28"/>
          <w:u w:val="single"/>
        </w:rPr>
        <w:t>Yamani, M. I.</w:t>
      </w:r>
      <w:r>
        <w:rPr>
          <w:sz w:val="24"/>
          <w:szCs w:val="28"/>
        </w:rPr>
        <w:t>, Al-Kurdi, L. M. A., Haddadin, M. S.Y. and Robinson, R. K. (1998). The detection of inhibitory substances in ex-farm milk supplies. Recent Research Developments in Agricultural and Food Chemistry. 2:611-627.</w:t>
      </w:r>
    </w:p>
    <w:p w:rsidR="008C266C" w:rsidRDefault="008C266C" w:rsidP="00E42C6F">
      <w:pPr>
        <w:numPr>
          <w:ilvl w:val="0"/>
          <w:numId w:val="6"/>
        </w:numPr>
        <w:tabs>
          <w:tab w:val="left" w:pos="0"/>
        </w:tabs>
        <w:spacing w:after="80"/>
        <w:rPr>
          <w:sz w:val="24"/>
          <w:szCs w:val="28"/>
        </w:rPr>
      </w:pPr>
      <w:r>
        <w:rPr>
          <w:sz w:val="24"/>
          <w:szCs w:val="28"/>
          <w:u w:val="single"/>
        </w:rPr>
        <w:t>Yamani, M. I.</w:t>
      </w:r>
      <w:r>
        <w:rPr>
          <w:sz w:val="24"/>
          <w:szCs w:val="28"/>
        </w:rPr>
        <w:t>, Al-Kurdi, L. M. A., Haddadin, M. S.Y. and Robinson, R. K. (1999). A simple test for the detection of antibiotics and other chemical residues in ex-farm milk. Food Control 10: 35-39.</w:t>
      </w:r>
    </w:p>
    <w:p w:rsidR="008C266C" w:rsidRDefault="008C266C" w:rsidP="00E42C6F">
      <w:pPr>
        <w:numPr>
          <w:ilvl w:val="0"/>
          <w:numId w:val="5"/>
        </w:numPr>
        <w:tabs>
          <w:tab w:val="left" w:pos="0"/>
        </w:tabs>
        <w:spacing w:after="80"/>
        <w:rPr>
          <w:sz w:val="24"/>
          <w:szCs w:val="28"/>
        </w:rPr>
      </w:pPr>
      <w:r>
        <w:rPr>
          <w:sz w:val="24"/>
          <w:szCs w:val="28"/>
        </w:rPr>
        <w:t xml:space="preserve">Mihyar, G. F., Yousif, A. K, and </w:t>
      </w:r>
      <w:r>
        <w:rPr>
          <w:sz w:val="24"/>
          <w:szCs w:val="28"/>
          <w:u w:val="single"/>
        </w:rPr>
        <w:t>Yamani, M. I</w:t>
      </w:r>
      <w:r>
        <w:rPr>
          <w:sz w:val="24"/>
          <w:szCs w:val="28"/>
        </w:rPr>
        <w:t>., (1999). Determination of benzoic and sorbic acids in labaneh by high-performance liquid chromatography. Journal of Food Composition and Analysis. 12:53-61.</w:t>
      </w:r>
    </w:p>
    <w:p w:rsidR="008C266C" w:rsidRDefault="008C266C" w:rsidP="00E42C6F">
      <w:pPr>
        <w:numPr>
          <w:ilvl w:val="0"/>
          <w:numId w:val="5"/>
        </w:numPr>
        <w:tabs>
          <w:tab w:val="left" w:pos="0"/>
        </w:tabs>
        <w:spacing w:after="80"/>
        <w:rPr>
          <w:sz w:val="24"/>
          <w:szCs w:val="28"/>
        </w:rPr>
      </w:pPr>
      <w:r>
        <w:rPr>
          <w:sz w:val="24"/>
          <w:szCs w:val="28"/>
          <w:u w:val="single"/>
        </w:rPr>
        <w:t>Yamani, M. I.</w:t>
      </w:r>
      <w:r>
        <w:rPr>
          <w:sz w:val="24"/>
          <w:szCs w:val="28"/>
        </w:rPr>
        <w:t>, Hammouh, F. G. A, Humeid, M. A. and Robinson, R. K (1999). Production of fermented cucumbers and turnips with reduced levels of sodium. Tropical Science. 39: 233-237.</w:t>
      </w:r>
    </w:p>
    <w:p w:rsidR="008C266C" w:rsidRDefault="008C266C" w:rsidP="008341DE">
      <w:pPr>
        <w:numPr>
          <w:ilvl w:val="0"/>
          <w:numId w:val="5"/>
        </w:numPr>
        <w:tabs>
          <w:tab w:val="left" w:pos="0"/>
        </w:tabs>
        <w:spacing w:after="80"/>
        <w:ind w:left="709" w:hanging="709"/>
        <w:rPr>
          <w:sz w:val="24"/>
          <w:szCs w:val="28"/>
        </w:rPr>
      </w:pPr>
      <w:r w:rsidRPr="008341DE">
        <w:rPr>
          <w:sz w:val="24"/>
          <w:szCs w:val="28"/>
        </w:rPr>
        <w:t xml:space="preserve">Shami, A. M., Al-Rimawi, A. S., and </w:t>
      </w:r>
      <w:r w:rsidRPr="008341DE">
        <w:rPr>
          <w:sz w:val="24"/>
          <w:szCs w:val="28"/>
          <w:u w:val="single"/>
        </w:rPr>
        <w:t>Yamani, M. I</w:t>
      </w:r>
      <w:r w:rsidRPr="008341DE">
        <w:rPr>
          <w:sz w:val="24"/>
          <w:szCs w:val="28"/>
        </w:rPr>
        <w:t xml:space="preserve">. (2004). An analysis of the attitudes of food plants administrations in Jordan toward the adoption of quality management systems. </w:t>
      </w:r>
      <w:r w:rsidRPr="008341DE">
        <w:rPr>
          <w:sz w:val="24"/>
          <w:szCs w:val="28"/>
          <w:lang w:val="en-GB"/>
        </w:rPr>
        <w:t>Dirasat, Agricultural Sciences. 31:249-258.</w:t>
      </w:r>
    </w:p>
    <w:p w:rsidR="008C266C" w:rsidRDefault="008C266C" w:rsidP="008341DE">
      <w:pPr>
        <w:numPr>
          <w:ilvl w:val="0"/>
          <w:numId w:val="5"/>
        </w:numPr>
        <w:tabs>
          <w:tab w:val="left" w:pos="0"/>
        </w:tabs>
        <w:spacing w:after="80"/>
        <w:rPr>
          <w:sz w:val="24"/>
          <w:szCs w:val="28"/>
        </w:rPr>
      </w:pPr>
      <w:r w:rsidRPr="008341DE">
        <w:rPr>
          <w:sz w:val="24"/>
          <w:szCs w:val="28"/>
        </w:rPr>
        <w:t xml:space="preserve">Shami, A. M., Al-Rimawi, A. S., and </w:t>
      </w:r>
      <w:r w:rsidRPr="008341DE">
        <w:rPr>
          <w:sz w:val="24"/>
          <w:szCs w:val="28"/>
          <w:u w:val="single"/>
        </w:rPr>
        <w:t>Yamani, M. I</w:t>
      </w:r>
      <w:r w:rsidRPr="008341DE">
        <w:rPr>
          <w:sz w:val="24"/>
          <w:szCs w:val="28"/>
        </w:rPr>
        <w:t xml:space="preserve">. (2004). Perceptions of food manufacturing administrators in Jordan towards the benefits of quality management systems. </w:t>
      </w:r>
      <w:r w:rsidRPr="008341DE">
        <w:rPr>
          <w:sz w:val="24"/>
          <w:szCs w:val="28"/>
          <w:lang w:val="en-GB"/>
        </w:rPr>
        <w:t>Dirasat, Agricultural Sciences. 31:268-276.</w:t>
      </w:r>
    </w:p>
    <w:p w:rsidR="008C266C" w:rsidRDefault="008C266C" w:rsidP="00E42C6F">
      <w:pPr>
        <w:numPr>
          <w:ilvl w:val="0"/>
          <w:numId w:val="5"/>
        </w:numPr>
        <w:tabs>
          <w:tab w:val="left" w:pos="0"/>
        </w:tabs>
        <w:spacing w:after="80"/>
        <w:rPr>
          <w:sz w:val="24"/>
          <w:szCs w:val="28"/>
        </w:rPr>
      </w:pPr>
      <w:r w:rsidRPr="00E22332">
        <w:rPr>
          <w:sz w:val="24"/>
          <w:szCs w:val="28"/>
          <w:lang w:val="it-IT"/>
        </w:rPr>
        <w:t xml:space="preserve">Nassereddin, R. I. and </w:t>
      </w:r>
      <w:r w:rsidRPr="00E22332">
        <w:rPr>
          <w:sz w:val="24"/>
          <w:szCs w:val="28"/>
          <w:u w:val="single"/>
          <w:lang w:val="it-IT"/>
        </w:rPr>
        <w:t>Yamani, M. I.</w:t>
      </w:r>
      <w:r w:rsidRPr="00E22332">
        <w:rPr>
          <w:sz w:val="24"/>
          <w:szCs w:val="28"/>
          <w:lang w:val="it-IT"/>
        </w:rPr>
        <w:t xml:space="preserve"> (2005).</w:t>
      </w:r>
      <w:r>
        <w:rPr>
          <w:sz w:val="24"/>
          <w:szCs w:val="28"/>
          <w:lang w:val="it-IT"/>
        </w:rPr>
        <w:t xml:space="preserve"> </w:t>
      </w:r>
      <w:r w:rsidRPr="00E22332">
        <w:rPr>
          <w:sz w:val="24"/>
          <w:szCs w:val="28"/>
        </w:rPr>
        <w:t>Microbiologic</w:t>
      </w:r>
      <w:r>
        <w:rPr>
          <w:sz w:val="24"/>
          <w:szCs w:val="28"/>
        </w:rPr>
        <w:t xml:space="preserve">al quality of sous and tamarind, </w:t>
      </w:r>
      <w:r w:rsidRPr="00E22332">
        <w:rPr>
          <w:sz w:val="24"/>
          <w:szCs w:val="28"/>
        </w:rPr>
        <w:t xml:space="preserve">traditional drinks consumed in Jordan. </w:t>
      </w:r>
      <w:r>
        <w:rPr>
          <w:sz w:val="24"/>
          <w:szCs w:val="28"/>
        </w:rPr>
        <w:t>Journal of Food Protection. 68:773-777.</w:t>
      </w:r>
    </w:p>
    <w:p w:rsidR="008C266C" w:rsidRDefault="008C266C" w:rsidP="00E42C6F">
      <w:pPr>
        <w:numPr>
          <w:ilvl w:val="0"/>
          <w:numId w:val="5"/>
        </w:numPr>
        <w:tabs>
          <w:tab w:val="left" w:pos="0"/>
        </w:tabs>
        <w:spacing w:after="80"/>
        <w:rPr>
          <w:sz w:val="24"/>
          <w:szCs w:val="28"/>
        </w:rPr>
      </w:pPr>
      <w:r w:rsidRPr="0019272E">
        <w:rPr>
          <w:sz w:val="24"/>
          <w:szCs w:val="28"/>
          <w:u w:val="single"/>
        </w:rPr>
        <w:t>Yamani, M. I.</w:t>
      </w:r>
      <w:r w:rsidRPr="0019272E">
        <w:rPr>
          <w:sz w:val="24"/>
          <w:szCs w:val="28"/>
        </w:rPr>
        <w:t>and Isa, J.K.</w:t>
      </w:r>
      <w:r>
        <w:rPr>
          <w:sz w:val="24"/>
          <w:szCs w:val="28"/>
        </w:rPr>
        <w:t xml:space="preserve"> </w:t>
      </w:r>
      <w:r w:rsidRPr="0019272E">
        <w:rPr>
          <w:sz w:val="24"/>
          <w:szCs w:val="28"/>
        </w:rPr>
        <w:t>(2006). Microbiological quality of tehena and development of a generic HACCP plan for its production. World Journal of Agricultural Sciences, 2: 290-297</w:t>
      </w:r>
    </w:p>
    <w:p w:rsidR="008C266C" w:rsidRDefault="008C266C" w:rsidP="0060490E">
      <w:pPr>
        <w:numPr>
          <w:ilvl w:val="0"/>
          <w:numId w:val="5"/>
        </w:numPr>
        <w:tabs>
          <w:tab w:val="left" w:pos="0"/>
        </w:tabs>
        <w:spacing w:after="80"/>
        <w:rPr>
          <w:rStyle w:val="rwrro"/>
          <w:color w:val="auto"/>
          <w:sz w:val="24"/>
          <w:szCs w:val="24"/>
        </w:rPr>
      </w:pPr>
      <w:r w:rsidRPr="0019272E">
        <w:rPr>
          <w:sz w:val="24"/>
          <w:szCs w:val="28"/>
          <w:u w:val="single"/>
        </w:rPr>
        <w:t>Yamani, M. I.</w:t>
      </w:r>
      <w:r w:rsidRPr="0019272E">
        <w:rPr>
          <w:sz w:val="24"/>
          <w:szCs w:val="28"/>
        </w:rPr>
        <w:t>and</w:t>
      </w:r>
      <w:r w:rsidRPr="00903CAC">
        <w:rPr>
          <w:sz w:val="24"/>
          <w:szCs w:val="28"/>
        </w:rPr>
        <w:t xml:space="preserve"> </w:t>
      </w:r>
      <w:r>
        <w:rPr>
          <w:sz w:val="24"/>
          <w:szCs w:val="28"/>
        </w:rPr>
        <w:t xml:space="preserve">Mihyar, G. F. (2011). </w:t>
      </w:r>
      <w:r w:rsidRPr="00903CAC">
        <w:rPr>
          <w:bCs/>
          <w:sz w:val="24"/>
          <w:szCs w:val="24"/>
        </w:rPr>
        <w:t>Effect</w:t>
      </w:r>
      <w:r w:rsidRPr="00546E08">
        <w:rPr>
          <w:bCs/>
          <w:sz w:val="24"/>
          <w:szCs w:val="24"/>
        </w:rPr>
        <w:t xml:space="preserve"> of chemical preservatives on the shelf-life of hummus</w:t>
      </w:r>
      <w:r>
        <w:rPr>
          <w:bCs/>
          <w:sz w:val="24"/>
          <w:szCs w:val="24"/>
        </w:rPr>
        <w:t xml:space="preserve"> during different storage temperatures</w:t>
      </w:r>
      <w:r w:rsidRPr="00546E08">
        <w:rPr>
          <w:sz w:val="24"/>
          <w:szCs w:val="24"/>
        </w:rPr>
        <w:t xml:space="preserve">. </w:t>
      </w:r>
      <w:r>
        <w:rPr>
          <w:sz w:val="24"/>
          <w:szCs w:val="24"/>
        </w:rPr>
        <w:t xml:space="preserve">Jordan </w:t>
      </w:r>
      <w:r w:rsidRPr="00546E08">
        <w:rPr>
          <w:rStyle w:val="rwrro"/>
          <w:color w:val="auto"/>
          <w:sz w:val="24"/>
          <w:szCs w:val="24"/>
        </w:rPr>
        <w:t>Journal of Agricultural Sciences</w:t>
      </w:r>
      <w:r>
        <w:rPr>
          <w:rStyle w:val="rwrro"/>
          <w:color w:val="auto"/>
          <w:sz w:val="24"/>
          <w:szCs w:val="24"/>
        </w:rPr>
        <w:t>, 7: 19-31.</w:t>
      </w:r>
    </w:p>
    <w:p w:rsidR="008C266C" w:rsidRPr="00BD0024" w:rsidRDefault="008C266C" w:rsidP="00BD0024">
      <w:pPr>
        <w:numPr>
          <w:ilvl w:val="0"/>
          <w:numId w:val="5"/>
        </w:numPr>
        <w:tabs>
          <w:tab w:val="left" w:pos="0"/>
        </w:tabs>
        <w:spacing w:after="80"/>
        <w:rPr>
          <w:sz w:val="24"/>
          <w:szCs w:val="24"/>
        </w:rPr>
      </w:pPr>
      <w:r w:rsidRPr="00BD0024">
        <w:rPr>
          <w:sz w:val="24"/>
          <w:szCs w:val="24"/>
        </w:rPr>
        <w:t xml:space="preserve">Sharaf S. Omar, Ziad A. </w:t>
      </w:r>
      <w:r>
        <w:rPr>
          <w:sz w:val="24"/>
          <w:szCs w:val="24"/>
        </w:rPr>
        <w:t>Abdullah</w:t>
      </w:r>
      <w:r w:rsidRPr="00BD0024">
        <w:rPr>
          <w:sz w:val="24"/>
          <w:szCs w:val="24"/>
        </w:rPr>
        <w:t xml:space="preserve">, Mohammad A. Humeid </w:t>
      </w:r>
      <w:r>
        <w:rPr>
          <w:sz w:val="24"/>
          <w:szCs w:val="24"/>
        </w:rPr>
        <w:t xml:space="preserve">and </w:t>
      </w:r>
      <w:r w:rsidRPr="00BD0024">
        <w:rPr>
          <w:sz w:val="24"/>
          <w:szCs w:val="24"/>
          <w:u w:val="single"/>
        </w:rPr>
        <w:t>Mohammad I. Yamani.</w:t>
      </w:r>
      <w:r w:rsidRPr="00BD0024">
        <w:rPr>
          <w:sz w:val="24"/>
          <w:szCs w:val="24"/>
        </w:rPr>
        <w:t xml:space="preserve"> (2012). Optimal composition and heat processing requirements for canning of eggplant dip (Motabbal al-bathinjan). Czech Journal of Food Science, 30: 35–44</w:t>
      </w:r>
      <w:r>
        <w:rPr>
          <w:sz w:val="24"/>
          <w:szCs w:val="24"/>
        </w:rPr>
        <w:t>.</w:t>
      </w:r>
    </w:p>
    <w:p w:rsidR="008C266C" w:rsidRDefault="008C266C">
      <w:pPr>
        <w:spacing w:line="240" w:lineRule="exact"/>
        <w:ind w:left="709" w:hanging="709"/>
        <w:rPr>
          <w:sz w:val="24"/>
          <w:szCs w:val="28"/>
        </w:rPr>
      </w:pPr>
    </w:p>
    <w:p w:rsidR="008C266C" w:rsidRDefault="008C266C">
      <w:pPr>
        <w:spacing w:line="240" w:lineRule="exact"/>
        <w:ind w:left="709" w:hanging="709"/>
        <w:rPr>
          <w:sz w:val="24"/>
          <w:szCs w:val="28"/>
        </w:rPr>
      </w:pPr>
    </w:p>
    <w:p w:rsidR="008C266C" w:rsidRDefault="008C266C">
      <w:pPr>
        <w:spacing w:line="240" w:lineRule="exact"/>
        <w:ind w:left="709" w:hanging="709"/>
        <w:rPr>
          <w:sz w:val="24"/>
          <w:szCs w:val="28"/>
        </w:rPr>
      </w:pPr>
    </w:p>
    <w:p w:rsidR="008C266C" w:rsidRDefault="008C266C">
      <w:pPr>
        <w:tabs>
          <w:tab w:val="left" w:pos="0"/>
        </w:tabs>
        <w:ind w:left="709" w:hanging="709"/>
        <w:rPr>
          <w:b/>
          <w:bCs/>
          <w:sz w:val="24"/>
          <w:szCs w:val="28"/>
        </w:rPr>
      </w:pPr>
      <w:r>
        <w:rPr>
          <w:b/>
          <w:bCs/>
          <w:sz w:val="24"/>
          <w:szCs w:val="28"/>
        </w:rPr>
        <w:t>Publications</w:t>
      </w:r>
    </w:p>
    <w:p w:rsidR="008C266C" w:rsidRDefault="008C266C">
      <w:pPr>
        <w:tabs>
          <w:tab w:val="left" w:pos="0"/>
        </w:tabs>
        <w:ind w:left="709" w:hanging="709"/>
        <w:rPr>
          <w:sz w:val="24"/>
          <w:szCs w:val="28"/>
        </w:rPr>
      </w:pPr>
      <w:r>
        <w:rPr>
          <w:b/>
          <w:bCs/>
          <w:sz w:val="24"/>
          <w:szCs w:val="28"/>
        </w:rPr>
        <w:t>(In professional scientific periodicals)</w:t>
      </w:r>
    </w:p>
    <w:p w:rsidR="008C266C" w:rsidRDefault="008C266C">
      <w:pPr>
        <w:tabs>
          <w:tab w:val="left" w:pos="0"/>
        </w:tabs>
        <w:spacing w:line="240" w:lineRule="exact"/>
        <w:ind w:left="709" w:hanging="709"/>
        <w:rPr>
          <w:sz w:val="24"/>
          <w:szCs w:val="28"/>
        </w:rPr>
      </w:pP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 (1985). Food borne illnesses and food poising  Al Mohandes Al-</w:t>
      </w:r>
      <w:r>
        <w:rPr>
          <w:rFonts w:cs="Simplified Arabic"/>
          <w:sz w:val="24"/>
          <w:szCs w:val="28"/>
        </w:rPr>
        <w:t>Ziraie (Agricultural Engineer): Vol. 1, May, 42-45.</w:t>
      </w:r>
    </w:p>
    <w:p w:rsidR="008C266C" w:rsidRDefault="008C266C">
      <w:pPr>
        <w:numPr>
          <w:ilvl w:val="0"/>
          <w:numId w:val="26"/>
        </w:numPr>
        <w:rPr>
          <w:rFonts w:cs="Simplified Arabic"/>
          <w:sz w:val="24"/>
          <w:szCs w:val="28"/>
        </w:rPr>
      </w:pPr>
      <w:r>
        <w:rPr>
          <w:sz w:val="24"/>
          <w:szCs w:val="28"/>
        </w:rPr>
        <w:t xml:space="preserve">Humeid, M. A. and </w:t>
      </w:r>
      <w:r>
        <w:rPr>
          <w:sz w:val="24"/>
          <w:szCs w:val="28"/>
          <w:u w:val="single"/>
        </w:rPr>
        <w:t>Yamani, M. I.</w:t>
      </w:r>
      <w:r>
        <w:rPr>
          <w:sz w:val="24"/>
          <w:szCs w:val="28"/>
        </w:rPr>
        <w:t xml:space="preserve"> (1987). </w:t>
      </w:r>
      <w:r>
        <w:rPr>
          <w:rFonts w:cs="Simplified Arabic"/>
          <w:sz w:val="24"/>
          <w:szCs w:val="28"/>
        </w:rPr>
        <w:t xml:space="preserve">Some difficulties and failures in the production of yogurt and labaneh. </w:t>
      </w:r>
      <w:r>
        <w:rPr>
          <w:sz w:val="24"/>
          <w:szCs w:val="28"/>
        </w:rPr>
        <w:t>Al Mohandes Al-</w:t>
      </w:r>
      <w:r>
        <w:rPr>
          <w:rFonts w:cs="Simplified Arabic"/>
          <w:sz w:val="24"/>
          <w:szCs w:val="28"/>
        </w:rPr>
        <w:t>Ziraie (Agricultural Engineer): Vol. 16, January, 68-72.</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 (1987) and . Humeid, M. A. Bases of the development of dairy processing in Jordan. </w:t>
      </w:r>
      <w:r>
        <w:rPr>
          <w:rFonts w:cs="Simplified Arabic"/>
          <w:sz w:val="24"/>
          <w:szCs w:val="28"/>
        </w:rPr>
        <w:t>Altabib Al-Baitari (The Veterinarian): Vol. 3, Jun, 40-45.</w:t>
      </w:r>
    </w:p>
    <w:p w:rsidR="008C266C" w:rsidRDefault="008C266C">
      <w:pPr>
        <w:numPr>
          <w:ilvl w:val="0"/>
          <w:numId w:val="26"/>
        </w:numPr>
        <w:rPr>
          <w:rFonts w:cs="Simplified Arabic"/>
          <w:sz w:val="24"/>
          <w:szCs w:val="28"/>
        </w:rPr>
      </w:pPr>
      <w:r>
        <w:rPr>
          <w:sz w:val="24"/>
          <w:szCs w:val="28"/>
        </w:rPr>
        <w:t xml:space="preserve">Humeid, M. A., </w:t>
      </w:r>
      <w:r>
        <w:rPr>
          <w:sz w:val="24"/>
          <w:szCs w:val="28"/>
          <w:u w:val="single"/>
        </w:rPr>
        <w:t>Yamani, M. I.</w:t>
      </w:r>
      <w:r>
        <w:rPr>
          <w:sz w:val="24"/>
          <w:szCs w:val="28"/>
        </w:rPr>
        <w:t>, and</w:t>
      </w:r>
      <w:r>
        <w:rPr>
          <w:b/>
          <w:bCs/>
          <w:sz w:val="24"/>
          <w:szCs w:val="28"/>
        </w:rPr>
        <w:t xml:space="preserve"> </w:t>
      </w:r>
      <w:r>
        <w:rPr>
          <w:sz w:val="24"/>
          <w:szCs w:val="28"/>
        </w:rPr>
        <w:t>Tukan, S. K. (1988). Traditional white brined cheese: Production and quality. Al Mohandes Al-</w:t>
      </w:r>
      <w:r>
        <w:rPr>
          <w:rFonts w:cs="Simplified Arabic"/>
          <w:sz w:val="24"/>
          <w:szCs w:val="28"/>
        </w:rPr>
        <w:t xml:space="preserve">Ziraie (Agricultural Engineer): Vol. 17, September, 15-23. And </w:t>
      </w:r>
      <w:r>
        <w:rPr>
          <w:sz w:val="24"/>
          <w:szCs w:val="28"/>
        </w:rPr>
        <w:t>Al Mohandes Al-</w:t>
      </w:r>
      <w:r>
        <w:rPr>
          <w:rFonts w:cs="Simplified Arabic"/>
          <w:sz w:val="24"/>
          <w:szCs w:val="28"/>
        </w:rPr>
        <w:t>Ziraie Al-Arabi (Arab Agricultural Engineer): 23:13-20.</w:t>
      </w:r>
    </w:p>
    <w:p w:rsidR="008C266C" w:rsidRDefault="008C266C">
      <w:pPr>
        <w:numPr>
          <w:ilvl w:val="0"/>
          <w:numId w:val="26"/>
        </w:numPr>
        <w:rPr>
          <w:rFonts w:cs="Simplified Arabic"/>
          <w:sz w:val="24"/>
          <w:szCs w:val="28"/>
        </w:rPr>
      </w:pPr>
      <w:r>
        <w:rPr>
          <w:sz w:val="24"/>
          <w:szCs w:val="28"/>
          <w:u w:val="single"/>
        </w:rPr>
        <w:t xml:space="preserve">Yamani, M. I (1990). </w:t>
      </w:r>
      <w:r>
        <w:rPr>
          <w:sz w:val="24"/>
          <w:szCs w:val="28"/>
        </w:rPr>
        <w:t xml:space="preserve">Scombroid Poisining (Histamine Poisoning). </w:t>
      </w:r>
      <w:r>
        <w:rPr>
          <w:sz w:val="24"/>
          <w:szCs w:val="28"/>
        </w:rPr>
        <w:br/>
      </w:r>
      <w:r>
        <w:rPr>
          <w:rFonts w:cs="Simplified Arabic"/>
          <w:sz w:val="24"/>
          <w:szCs w:val="28"/>
        </w:rPr>
        <w:t xml:space="preserve">Altabib Al-Baitari (The Veterinarian): Vol. 6, March, 72-76. And </w:t>
      </w:r>
      <w:r>
        <w:rPr>
          <w:sz w:val="24"/>
          <w:szCs w:val="28"/>
        </w:rPr>
        <w:t>Al Mohandes Al-</w:t>
      </w:r>
      <w:r>
        <w:rPr>
          <w:rFonts w:cs="Simplified Arabic"/>
          <w:sz w:val="24"/>
          <w:szCs w:val="28"/>
        </w:rPr>
        <w:t>Ziraie (Agricultural Engineer): Vol. 9, March, 72-76.</w:t>
      </w:r>
    </w:p>
    <w:p w:rsidR="008C266C" w:rsidRDefault="008C266C">
      <w:pPr>
        <w:numPr>
          <w:ilvl w:val="0"/>
          <w:numId w:val="26"/>
        </w:numPr>
        <w:rPr>
          <w:rFonts w:cs="Simplified Arabic"/>
          <w:sz w:val="24"/>
          <w:szCs w:val="28"/>
        </w:rPr>
      </w:pPr>
      <w:r>
        <w:rPr>
          <w:sz w:val="24"/>
          <w:szCs w:val="28"/>
          <w:u w:val="single"/>
        </w:rPr>
        <w:t xml:space="preserve">Yamani, M. I (1992). </w:t>
      </w:r>
      <w:r>
        <w:rPr>
          <w:sz w:val="24"/>
          <w:szCs w:val="28"/>
        </w:rPr>
        <w:t xml:space="preserve">Dairy industries in Jordan difficulties and solutions. </w:t>
      </w:r>
      <w:r>
        <w:rPr>
          <w:rFonts w:cs="Simplified Arabic"/>
          <w:sz w:val="24"/>
          <w:szCs w:val="28"/>
        </w:rPr>
        <w:t>Altabib Al-Baitari (The Veterinarian): Vol. 8, January and February, 44-47.</w:t>
      </w:r>
    </w:p>
    <w:p w:rsidR="008C266C" w:rsidRDefault="008C266C">
      <w:pPr>
        <w:numPr>
          <w:ilvl w:val="0"/>
          <w:numId w:val="26"/>
        </w:numPr>
        <w:rPr>
          <w:rFonts w:cs="Simplified Arabic"/>
          <w:sz w:val="24"/>
          <w:szCs w:val="28"/>
        </w:rPr>
      </w:pPr>
      <w:r>
        <w:rPr>
          <w:sz w:val="24"/>
          <w:szCs w:val="28"/>
          <w:u w:val="single"/>
        </w:rPr>
        <w:t>Yamani, M. I.</w:t>
      </w:r>
      <w:r>
        <w:rPr>
          <w:sz w:val="24"/>
          <w:szCs w:val="28"/>
        </w:rPr>
        <w:t>, Humeid, M. A. and Tukan, S. K., (1992). Traditional white brined cheese: Production ,quality and improvement. Extension bulletin, University of Jordan/ Faculty of Agriculture/ Department of Nutrition and Food Technology.</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(1992). Use of starter cultures in dairy processing. </w:t>
      </w:r>
      <w:r>
        <w:rPr>
          <w:rFonts w:cs="Simplified Arabic"/>
          <w:sz w:val="24"/>
          <w:szCs w:val="28"/>
        </w:rPr>
        <w:t>Altabib Al-Baitari (The Veterinarian): Vol. 8, March and April, 43-48.</w:t>
      </w:r>
    </w:p>
    <w:p w:rsidR="008C266C" w:rsidRDefault="008C266C">
      <w:pPr>
        <w:numPr>
          <w:ilvl w:val="0"/>
          <w:numId w:val="26"/>
        </w:numPr>
        <w:rPr>
          <w:rFonts w:cs="Simplified Arabic"/>
          <w:sz w:val="24"/>
          <w:szCs w:val="28"/>
        </w:rPr>
      </w:pPr>
      <w:r>
        <w:rPr>
          <w:rFonts w:cs="Simplified Arabic"/>
          <w:sz w:val="24"/>
          <w:szCs w:val="28"/>
        </w:rPr>
        <w:t xml:space="preserve">Kanfer, R. N. </w:t>
      </w:r>
      <w:r>
        <w:rPr>
          <w:sz w:val="24"/>
          <w:szCs w:val="28"/>
          <w:u w:val="single"/>
        </w:rPr>
        <w:t>Yamani, M. I.</w:t>
      </w:r>
      <w:r>
        <w:rPr>
          <w:sz w:val="24"/>
          <w:szCs w:val="28"/>
        </w:rPr>
        <w:t xml:space="preserve"> and Humeid, M. A. (1995). Separation of fat from fermented milk and yogurt for the production of makheed (butter milk) and butter. Al Mohandes Al-</w:t>
      </w:r>
      <w:r>
        <w:rPr>
          <w:rFonts w:cs="Simplified Arabic"/>
          <w:sz w:val="24"/>
          <w:szCs w:val="28"/>
        </w:rPr>
        <w:t>Ziraie (Agricultural Engineer): Vol. 56, October, 54-55.</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(1996). Mad cow, a man made disease. </w:t>
      </w:r>
      <w:r>
        <w:rPr>
          <w:rFonts w:cs="Simplified Arabic"/>
          <w:sz w:val="24"/>
          <w:szCs w:val="28"/>
        </w:rPr>
        <w:t>Altabib Al-Baitari (The Veterinarian): January and April, 41-48.</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(1996). Prions-A new class of pathogens. </w:t>
      </w:r>
      <w:r>
        <w:rPr>
          <w:rFonts w:cs="Simplified Arabic"/>
          <w:sz w:val="24"/>
          <w:szCs w:val="28"/>
        </w:rPr>
        <w:t>Altabib Al-Baitari (The Veterinarian): January and April, 57-63.</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(1996). Hazard analysis critical control point (HACCP) system to ensure food safety (1). </w:t>
      </w:r>
      <w:r>
        <w:rPr>
          <w:rFonts w:cs="Simplified Arabic"/>
          <w:sz w:val="24"/>
          <w:szCs w:val="28"/>
        </w:rPr>
        <w:t>Altabib Al-Baitari (The Veterinarian): January and April, 79-84.</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(1997). Hazard analysis critical control point (HACCP) system to ensure food safety (2). Implementation in food processing establishments. </w:t>
      </w:r>
      <w:r>
        <w:rPr>
          <w:rFonts w:cs="Simplified Arabic"/>
          <w:sz w:val="24"/>
          <w:szCs w:val="28"/>
        </w:rPr>
        <w:t>Altabib Al-Baitari (The Veterinarian): Vol:13, January, 32-46.</w:t>
      </w:r>
    </w:p>
    <w:p w:rsidR="008C266C" w:rsidRDefault="008C266C">
      <w:pPr>
        <w:numPr>
          <w:ilvl w:val="0"/>
          <w:numId w:val="26"/>
        </w:numPr>
        <w:rPr>
          <w:rFonts w:cs="Simplified Arabic"/>
          <w:sz w:val="24"/>
          <w:szCs w:val="28"/>
        </w:rPr>
      </w:pPr>
      <w:r>
        <w:rPr>
          <w:sz w:val="24"/>
          <w:szCs w:val="28"/>
          <w:u w:val="single"/>
        </w:rPr>
        <w:t>Yamani, M. I.</w:t>
      </w:r>
      <w:r>
        <w:rPr>
          <w:sz w:val="24"/>
          <w:szCs w:val="28"/>
        </w:rPr>
        <w:t>(1996). Implementation of hazard analysis critical control point (HACCP) system to ensure food safety. Al Mohandes Al-</w:t>
      </w:r>
      <w:r>
        <w:rPr>
          <w:rFonts w:cs="Simplified Arabic"/>
          <w:sz w:val="24"/>
          <w:szCs w:val="28"/>
        </w:rPr>
        <w:t>Ziraie (Agricultural Engineer): Vol. 61, November, 71-84.</w:t>
      </w:r>
    </w:p>
    <w:p w:rsidR="008C266C" w:rsidRDefault="008C266C">
      <w:pPr>
        <w:numPr>
          <w:ilvl w:val="0"/>
          <w:numId w:val="26"/>
        </w:numPr>
        <w:rPr>
          <w:rFonts w:cs="Simplified Arabic"/>
          <w:sz w:val="24"/>
          <w:szCs w:val="28"/>
        </w:rPr>
      </w:pPr>
      <w:r>
        <w:rPr>
          <w:sz w:val="24"/>
          <w:szCs w:val="28"/>
          <w:u w:val="single"/>
        </w:rPr>
        <w:t>Yamani, M. I.</w:t>
      </w:r>
      <w:r>
        <w:rPr>
          <w:sz w:val="24"/>
          <w:szCs w:val="28"/>
        </w:rPr>
        <w:t xml:space="preserve"> and Humeid, M. A. Production of green fermented olives. Extension bulletin, Jordan, Ministry of Agriculture, </w:t>
      </w:r>
    </w:p>
    <w:p w:rsidR="008C266C" w:rsidRDefault="008C266C">
      <w:pPr>
        <w:numPr>
          <w:ilvl w:val="0"/>
          <w:numId w:val="26"/>
        </w:numPr>
        <w:rPr>
          <w:rFonts w:cs="Simplified Arabic"/>
          <w:sz w:val="24"/>
          <w:szCs w:val="28"/>
        </w:rPr>
      </w:pPr>
      <w:r>
        <w:rPr>
          <w:sz w:val="24"/>
          <w:szCs w:val="28"/>
          <w:u w:val="single"/>
        </w:rPr>
        <w:t xml:space="preserve">Yamani, M. I. </w:t>
      </w:r>
      <w:r>
        <w:rPr>
          <w:rFonts w:cs="Simplified Arabic"/>
          <w:sz w:val="24"/>
          <w:szCs w:val="28"/>
        </w:rPr>
        <w:t xml:space="preserve">Vegetable fermentation. </w:t>
      </w:r>
      <w:r>
        <w:rPr>
          <w:sz w:val="24"/>
          <w:szCs w:val="28"/>
        </w:rPr>
        <w:t>Extension bulletin, Jordan, Ministry of Agriculture</w:t>
      </w:r>
    </w:p>
    <w:p w:rsidR="008C266C" w:rsidRDefault="008C266C">
      <w:pPr>
        <w:numPr>
          <w:ilvl w:val="0"/>
          <w:numId w:val="26"/>
        </w:numPr>
        <w:rPr>
          <w:rFonts w:cs="Simplified Arabic"/>
          <w:sz w:val="24"/>
          <w:szCs w:val="28"/>
        </w:rPr>
      </w:pPr>
      <w:r>
        <w:rPr>
          <w:sz w:val="24"/>
          <w:szCs w:val="28"/>
          <w:u w:val="single"/>
        </w:rPr>
        <w:t xml:space="preserve">Yamani, M. I </w:t>
      </w:r>
      <w:r>
        <w:rPr>
          <w:sz w:val="24"/>
          <w:szCs w:val="28"/>
        </w:rPr>
        <w:t xml:space="preserve">(1997). </w:t>
      </w:r>
      <w:r>
        <w:rPr>
          <w:rFonts w:cs="Simplified Arabic"/>
          <w:sz w:val="24"/>
          <w:szCs w:val="28"/>
        </w:rPr>
        <w:t xml:space="preserve">Vegetable fermentation. </w:t>
      </w:r>
      <w:r>
        <w:rPr>
          <w:sz w:val="24"/>
          <w:szCs w:val="28"/>
        </w:rPr>
        <w:t>Al Mohandes Al-</w:t>
      </w:r>
      <w:r>
        <w:rPr>
          <w:rFonts w:cs="Simplified Arabic"/>
          <w:sz w:val="24"/>
          <w:szCs w:val="28"/>
        </w:rPr>
        <w:t>Ziraie (Agricultural Engineer): Vol. 60, Jun, 52-54.</w:t>
      </w:r>
    </w:p>
    <w:p w:rsidR="008C266C" w:rsidRDefault="008C266C">
      <w:pPr>
        <w:numPr>
          <w:ilvl w:val="0"/>
          <w:numId w:val="26"/>
        </w:numPr>
        <w:rPr>
          <w:rFonts w:cs="Simplified Arabic"/>
          <w:sz w:val="24"/>
          <w:szCs w:val="28"/>
        </w:rPr>
      </w:pPr>
      <w:r>
        <w:rPr>
          <w:sz w:val="24"/>
          <w:szCs w:val="28"/>
          <w:u w:val="single"/>
        </w:rPr>
        <w:t xml:space="preserve">Yamani, M. I </w:t>
      </w:r>
      <w:r>
        <w:rPr>
          <w:sz w:val="24"/>
          <w:szCs w:val="28"/>
        </w:rPr>
        <w:t xml:space="preserve">(1998). </w:t>
      </w:r>
      <w:r>
        <w:rPr>
          <w:rFonts w:cs="Simplified Arabic"/>
          <w:sz w:val="24"/>
          <w:szCs w:val="28"/>
        </w:rPr>
        <w:t xml:space="preserve">Production of tomato paste and ketchup. </w:t>
      </w:r>
      <w:r>
        <w:rPr>
          <w:sz w:val="24"/>
          <w:szCs w:val="28"/>
        </w:rPr>
        <w:t>Al Mohandes Al-</w:t>
      </w:r>
      <w:r>
        <w:rPr>
          <w:rFonts w:cs="Simplified Arabic"/>
          <w:sz w:val="24"/>
          <w:szCs w:val="28"/>
        </w:rPr>
        <w:t>Ziraie (Agricultural Engineer): Vol. 62, March, 14-15.</w:t>
      </w:r>
    </w:p>
    <w:p w:rsidR="008C266C" w:rsidRDefault="008C266C">
      <w:pPr>
        <w:tabs>
          <w:tab w:val="left" w:pos="0"/>
        </w:tabs>
        <w:ind w:left="709" w:hanging="709"/>
        <w:rPr>
          <w:sz w:val="24"/>
          <w:szCs w:val="28"/>
        </w:rPr>
      </w:pPr>
    </w:p>
    <w:p w:rsidR="008C266C" w:rsidRDefault="008C266C">
      <w:pPr>
        <w:tabs>
          <w:tab w:val="left" w:pos="0"/>
        </w:tabs>
        <w:ind w:left="709" w:hanging="709"/>
        <w:rPr>
          <w:sz w:val="24"/>
          <w:szCs w:val="28"/>
        </w:rPr>
      </w:pPr>
      <w:r>
        <w:rPr>
          <w:sz w:val="24"/>
          <w:szCs w:val="28"/>
        </w:rPr>
        <w:t>And many others such publications in 2007 -2011</w:t>
      </w:r>
    </w:p>
    <w:p w:rsidR="008C266C" w:rsidRDefault="008C266C">
      <w:pPr>
        <w:tabs>
          <w:tab w:val="left" w:pos="0"/>
        </w:tabs>
        <w:ind w:left="709" w:hanging="709"/>
        <w:rPr>
          <w:b/>
          <w:bCs/>
          <w:sz w:val="24"/>
          <w:szCs w:val="28"/>
        </w:rPr>
      </w:pPr>
    </w:p>
    <w:p w:rsidR="008C266C" w:rsidRDefault="008C266C">
      <w:pPr>
        <w:tabs>
          <w:tab w:val="left" w:pos="0"/>
        </w:tabs>
        <w:ind w:left="709" w:hanging="709"/>
        <w:rPr>
          <w:b/>
          <w:bCs/>
          <w:sz w:val="24"/>
          <w:szCs w:val="28"/>
        </w:rPr>
      </w:pPr>
    </w:p>
    <w:p w:rsidR="008C266C" w:rsidRDefault="008C266C">
      <w:pPr>
        <w:tabs>
          <w:tab w:val="left" w:pos="0"/>
        </w:tabs>
        <w:ind w:left="709" w:hanging="709"/>
        <w:rPr>
          <w:b/>
          <w:bCs/>
          <w:sz w:val="24"/>
          <w:szCs w:val="28"/>
        </w:rPr>
      </w:pPr>
      <w:r>
        <w:rPr>
          <w:b/>
          <w:bCs/>
          <w:sz w:val="24"/>
          <w:szCs w:val="28"/>
        </w:rPr>
        <w:t>Areas of Interest</w:t>
      </w:r>
    </w:p>
    <w:p w:rsidR="008C266C" w:rsidRDefault="008C266C">
      <w:pPr>
        <w:tabs>
          <w:tab w:val="left" w:pos="0"/>
        </w:tabs>
        <w:spacing w:line="240" w:lineRule="exact"/>
        <w:ind w:left="709" w:hanging="709"/>
        <w:rPr>
          <w:sz w:val="24"/>
          <w:szCs w:val="28"/>
        </w:rPr>
      </w:pPr>
    </w:p>
    <w:p w:rsidR="008C266C" w:rsidRDefault="008C266C" w:rsidP="00546E08">
      <w:pPr>
        <w:numPr>
          <w:ilvl w:val="0"/>
          <w:numId w:val="27"/>
        </w:numPr>
        <w:tabs>
          <w:tab w:val="left" w:pos="0"/>
        </w:tabs>
        <w:spacing w:after="80"/>
        <w:ind w:left="357" w:hanging="357"/>
        <w:rPr>
          <w:sz w:val="24"/>
          <w:szCs w:val="28"/>
        </w:rPr>
      </w:pPr>
      <w:r>
        <w:rPr>
          <w:sz w:val="24"/>
          <w:szCs w:val="28"/>
        </w:rPr>
        <w:t>Food microbiology.</w:t>
      </w:r>
    </w:p>
    <w:p w:rsidR="008C266C" w:rsidRDefault="008C266C" w:rsidP="00546E08">
      <w:pPr>
        <w:numPr>
          <w:ilvl w:val="0"/>
          <w:numId w:val="27"/>
        </w:numPr>
        <w:tabs>
          <w:tab w:val="left" w:pos="0"/>
        </w:tabs>
        <w:spacing w:after="80"/>
        <w:ind w:left="357" w:hanging="357"/>
        <w:rPr>
          <w:sz w:val="24"/>
          <w:szCs w:val="28"/>
        </w:rPr>
      </w:pPr>
      <w:r>
        <w:rPr>
          <w:sz w:val="24"/>
          <w:szCs w:val="28"/>
        </w:rPr>
        <w:t xml:space="preserve">Food safety and food hygiene </w:t>
      </w:r>
    </w:p>
    <w:p w:rsidR="008C266C" w:rsidRDefault="008C266C" w:rsidP="00546E08">
      <w:pPr>
        <w:numPr>
          <w:ilvl w:val="0"/>
          <w:numId w:val="27"/>
        </w:numPr>
        <w:tabs>
          <w:tab w:val="left" w:pos="0"/>
        </w:tabs>
        <w:spacing w:after="80"/>
        <w:ind w:left="357" w:hanging="357"/>
        <w:rPr>
          <w:sz w:val="24"/>
          <w:szCs w:val="28"/>
        </w:rPr>
      </w:pPr>
      <w:r>
        <w:rPr>
          <w:sz w:val="24"/>
          <w:szCs w:val="28"/>
        </w:rPr>
        <w:t>.Microbiological testing of foods</w:t>
      </w:r>
    </w:p>
    <w:p w:rsidR="008C266C" w:rsidRDefault="008C266C" w:rsidP="00546E08">
      <w:pPr>
        <w:numPr>
          <w:ilvl w:val="0"/>
          <w:numId w:val="27"/>
        </w:numPr>
        <w:tabs>
          <w:tab w:val="left" w:pos="0"/>
        </w:tabs>
        <w:spacing w:after="80"/>
        <w:ind w:left="357" w:hanging="357"/>
        <w:rPr>
          <w:sz w:val="24"/>
          <w:szCs w:val="28"/>
        </w:rPr>
      </w:pPr>
      <w:r>
        <w:rPr>
          <w:sz w:val="24"/>
          <w:szCs w:val="28"/>
        </w:rPr>
        <w:t>Quality and safety management</w:t>
      </w:r>
      <w:r w:rsidRPr="00D30AAF">
        <w:rPr>
          <w:sz w:val="24"/>
          <w:szCs w:val="28"/>
        </w:rPr>
        <w:t xml:space="preserve"> </w:t>
      </w:r>
      <w:r>
        <w:rPr>
          <w:sz w:val="24"/>
          <w:szCs w:val="28"/>
        </w:rPr>
        <w:t>systems of food.</w:t>
      </w:r>
    </w:p>
    <w:p w:rsidR="008C266C" w:rsidRPr="008C5195" w:rsidRDefault="008C266C" w:rsidP="00546E08">
      <w:pPr>
        <w:numPr>
          <w:ilvl w:val="0"/>
          <w:numId w:val="27"/>
        </w:numPr>
        <w:tabs>
          <w:tab w:val="left" w:pos="0"/>
        </w:tabs>
        <w:spacing w:after="80"/>
        <w:ind w:left="357" w:hanging="357"/>
        <w:rPr>
          <w:sz w:val="24"/>
          <w:szCs w:val="28"/>
        </w:rPr>
      </w:pPr>
      <w:r w:rsidRPr="008C5195">
        <w:rPr>
          <w:sz w:val="24"/>
          <w:szCs w:val="28"/>
        </w:rPr>
        <w:t>Conformity Assessment and Laboratory Accreditation to ISO 17025</w:t>
      </w:r>
    </w:p>
    <w:p w:rsidR="008C266C" w:rsidRDefault="008C266C" w:rsidP="00546E08">
      <w:pPr>
        <w:numPr>
          <w:ilvl w:val="0"/>
          <w:numId w:val="27"/>
        </w:numPr>
        <w:tabs>
          <w:tab w:val="left" w:pos="0"/>
        </w:tabs>
        <w:spacing w:after="80"/>
        <w:ind w:left="357" w:hanging="357"/>
        <w:rPr>
          <w:sz w:val="24"/>
          <w:szCs w:val="28"/>
        </w:rPr>
      </w:pPr>
      <w:r>
        <w:rPr>
          <w:sz w:val="24"/>
          <w:szCs w:val="28"/>
        </w:rPr>
        <w:t>Food processing, especially the traditional foods of the Middle East.</w:t>
      </w:r>
    </w:p>
    <w:p w:rsidR="008C266C" w:rsidRDefault="008C266C" w:rsidP="00546E08">
      <w:pPr>
        <w:numPr>
          <w:ilvl w:val="0"/>
          <w:numId w:val="27"/>
        </w:numPr>
        <w:tabs>
          <w:tab w:val="left" w:pos="0"/>
        </w:tabs>
        <w:spacing w:after="80"/>
        <w:ind w:left="357" w:hanging="357"/>
        <w:rPr>
          <w:sz w:val="24"/>
          <w:szCs w:val="28"/>
        </w:rPr>
      </w:pPr>
      <w:r>
        <w:rPr>
          <w:sz w:val="24"/>
          <w:szCs w:val="28"/>
        </w:rPr>
        <w:t>Food biotechnology.</w:t>
      </w:r>
    </w:p>
    <w:p w:rsidR="008C266C" w:rsidRDefault="008C266C" w:rsidP="00E425DD">
      <w:pPr>
        <w:tabs>
          <w:tab w:val="left" w:pos="0"/>
        </w:tabs>
        <w:rPr>
          <w:b/>
          <w:bCs/>
          <w:sz w:val="24"/>
          <w:szCs w:val="28"/>
        </w:rPr>
      </w:pPr>
    </w:p>
    <w:sectPr w:rsidR="008C266C" w:rsidSect="00F05997">
      <w:footerReference w:type="even" r:id="rId7"/>
      <w:footerReference w:type="default" r:id="rId8"/>
      <w:pgSz w:w="11907" w:h="16840" w:code="9"/>
      <w:pgMar w:top="1418" w:right="1418" w:bottom="1418" w:left="1418" w:header="567" w:footer="851" w:gutter="0"/>
      <w:pgNumType w:start="1"/>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6C" w:rsidRDefault="008C266C">
      <w:r>
        <w:separator/>
      </w:r>
    </w:p>
  </w:endnote>
  <w:endnote w:type="continuationSeparator" w:id="0">
    <w:p w:rsidR="008C266C" w:rsidRDefault="008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6C" w:rsidRDefault="008C266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C266C" w:rsidRDefault="008C266C">
    <w:pPr>
      <w:pStyle w:val="Footer"/>
      <w:ind w:firstLine="360"/>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6C" w:rsidRDefault="008C266C">
    <w:pPr>
      <w:pStyle w:val="Footer"/>
      <w:framePr w:wrap="around" w:vAnchor="text" w:hAnchor="margin" w:xAlign="right" w:y="1"/>
      <w:jc w:val="right"/>
      <w:rPr>
        <w:rStyle w:val="PageNumber"/>
      </w:rPr>
    </w:pPr>
  </w:p>
  <w:p w:rsidR="008C266C" w:rsidRDefault="008C266C">
    <w:pPr>
      <w:pStyle w:val="Footer"/>
      <w:bidi w:val="0"/>
    </w:pPr>
  </w:p>
  <w:p w:rsidR="008C266C" w:rsidRDefault="008C266C" w:rsidP="00F05997">
    <w:pPr>
      <w:pStyle w:val="Footer"/>
      <w:bidi w:val="0"/>
    </w:pPr>
  </w:p>
  <w:tbl>
    <w:tblPr>
      <w:tblW w:w="0" w:type="auto"/>
      <w:tblLayout w:type="fixed"/>
      <w:tblLook w:val="0000"/>
    </w:tblPr>
    <w:tblGrid>
      <w:gridCol w:w="4535"/>
      <w:gridCol w:w="4643"/>
    </w:tblGrid>
    <w:tr w:rsidR="008C266C">
      <w:tc>
        <w:tcPr>
          <w:tcW w:w="4643" w:type="dxa"/>
        </w:tcPr>
        <w:p w:rsidR="008C266C" w:rsidRDefault="008C266C" w:rsidP="00F05997">
          <w:pPr>
            <w:pStyle w:val="Footer"/>
            <w:bidi w:val="0"/>
          </w:pPr>
          <w:r>
            <w:t>CV - Dr. M. I. Yamani</w:t>
          </w:r>
        </w:p>
      </w:tc>
      <w:tc>
        <w:tcPr>
          <w:tcW w:w="4643" w:type="dxa"/>
        </w:tcPr>
        <w:p w:rsidR="008C266C" w:rsidRDefault="008C266C" w:rsidP="00F05997">
          <w:pPr>
            <w:pStyle w:val="Footer"/>
            <w:bidi w:val="0"/>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9</w:t>
          </w:r>
        </w:p>
      </w:tc>
    </w:tr>
  </w:tbl>
  <w:p w:rsidR="008C266C" w:rsidRDefault="008C266C" w:rsidP="00F05997">
    <w:pPr>
      <w:pStyle w:val="Footer"/>
      <w:bidi w:val="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6C" w:rsidRDefault="008C266C">
      <w:r>
        <w:separator/>
      </w:r>
    </w:p>
  </w:footnote>
  <w:footnote w:type="continuationSeparator" w:id="0">
    <w:p w:rsidR="008C266C" w:rsidRDefault="008C2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932F02"/>
    <w:multiLevelType w:val="singleLevel"/>
    <w:tmpl w:val="1C8ED9EE"/>
    <w:lvl w:ilvl="0">
      <w:start w:val="20"/>
      <w:numFmt w:val="decimal"/>
      <w:lvlText w:val="%1-"/>
      <w:lvlJc w:val="left"/>
      <w:pPr>
        <w:tabs>
          <w:tab w:val="num" w:pos="708"/>
        </w:tabs>
        <w:ind w:left="708" w:hanging="708"/>
      </w:pPr>
      <w:rPr>
        <w:rFonts w:cs="Times New Roman" w:hint="default"/>
      </w:rPr>
    </w:lvl>
  </w:abstractNum>
  <w:abstractNum w:abstractNumId="2">
    <w:nsid w:val="065E79E2"/>
    <w:multiLevelType w:val="hybridMultilevel"/>
    <w:tmpl w:val="424A9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9D57F7"/>
    <w:multiLevelType w:val="singleLevel"/>
    <w:tmpl w:val="C0946110"/>
    <w:lvl w:ilvl="0">
      <w:start w:val="1"/>
      <w:numFmt w:val="decimal"/>
      <w:lvlText w:val="%1-"/>
      <w:lvlJc w:val="left"/>
      <w:pPr>
        <w:tabs>
          <w:tab w:val="num" w:pos="705"/>
        </w:tabs>
        <w:ind w:left="705" w:hanging="705"/>
      </w:pPr>
      <w:rPr>
        <w:rFonts w:cs="Times New Roman" w:hint="default"/>
      </w:rPr>
    </w:lvl>
  </w:abstractNum>
  <w:abstractNum w:abstractNumId="4">
    <w:nsid w:val="09BE6A52"/>
    <w:multiLevelType w:val="singleLevel"/>
    <w:tmpl w:val="4AA63E02"/>
    <w:lvl w:ilvl="0">
      <w:start w:val="1"/>
      <w:numFmt w:val="cardinalText"/>
      <w:lvlText w:val="%1-"/>
      <w:lvlJc w:val="left"/>
      <w:pPr>
        <w:tabs>
          <w:tab w:val="num" w:pos="1440"/>
        </w:tabs>
        <w:ind w:left="1440" w:hanging="735"/>
      </w:pPr>
      <w:rPr>
        <w:rFonts w:cs="Times New Roman" w:hint="default"/>
      </w:rPr>
    </w:lvl>
  </w:abstractNum>
  <w:abstractNum w:abstractNumId="5">
    <w:nsid w:val="0B4D3CBF"/>
    <w:multiLevelType w:val="singleLevel"/>
    <w:tmpl w:val="5364A284"/>
    <w:lvl w:ilvl="0">
      <w:start w:val="1"/>
      <w:numFmt w:val="cardinalText"/>
      <w:lvlText w:val="(%1)"/>
      <w:lvlJc w:val="left"/>
      <w:pPr>
        <w:tabs>
          <w:tab w:val="num" w:pos="360"/>
        </w:tabs>
      </w:pPr>
      <w:rPr>
        <w:rFonts w:cs="Traditional Arabic" w:hint="default"/>
      </w:rPr>
    </w:lvl>
  </w:abstractNum>
  <w:abstractNum w:abstractNumId="6">
    <w:nsid w:val="0C902438"/>
    <w:multiLevelType w:val="singleLevel"/>
    <w:tmpl w:val="8DFC6F14"/>
    <w:lvl w:ilvl="0">
      <w:start w:val="1"/>
      <w:numFmt w:val="decimal"/>
      <w:lvlText w:val="%1."/>
      <w:lvlJc w:val="center"/>
      <w:pPr>
        <w:tabs>
          <w:tab w:val="num" w:pos="360"/>
        </w:tabs>
      </w:pPr>
      <w:rPr>
        <w:rFonts w:cs="Times New Roman"/>
      </w:rPr>
    </w:lvl>
  </w:abstractNum>
  <w:abstractNum w:abstractNumId="7">
    <w:nsid w:val="0E9D4CD1"/>
    <w:multiLevelType w:val="singleLevel"/>
    <w:tmpl w:val="EE84FF66"/>
    <w:lvl w:ilvl="0">
      <w:start w:val="1"/>
      <w:numFmt w:val="decimal"/>
      <w:lvlText w:val="%1-"/>
      <w:lvlJc w:val="left"/>
      <w:pPr>
        <w:tabs>
          <w:tab w:val="num" w:pos="397"/>
        </w:tabs>
        <w:ind w:left="397" w:hanging="397"/>
      </w:pPr>
      <w:rPr>
        <w:rFonts w:cs="Times New Roman" w:hint="default"/>
      </w:rPr>
    </w:lvl>
  </w:abstractNum>
  <w:abstractNum w:abstractNumId="8">
    <w:nsid w:val="13C23D3A"/>
    <w:multiLevelType w:val="singleLevel"/>
    <w:tmpl w:val="1062EE0E"/>
    <w:lvl w:ilvl="0">
      <w:start w:val="3"/>
      <w:numFmt w:val="upperLetter"/>
      <w:lvlText w:val="%1-"/>
      <w:lvlJc w:val="left"/>
      <w:pPr>
        <w:tabs>
          <w:tab w:val="num" w:pos="705"/>
        </w:tabs>
        <w:ind w:left="705" w:hanging="705"/>
      </w:pPr>
      <w:rPr>
        <w:rFonts w:cs="Times New Roman" w:hint="default"/>
      </w:rPr>
    </w:lvl>
  </w:abstractNum>
  <w:abstractNum w:abstractNumId="9">
    <w:nsid w:val="16DD62B4"/>
    <w:multiLevelType w:val="singleLevel"/>
    <w:tmpl w:val="E3688CA6"/>
    <w:lvl w:ilvl="0">
      <w:start w:val="1"/>
      <w:numFmt w:val="decimal"/>
      <w:lvlText w:val="%1-"/>
      <w:lvlJc w:val="left"/>
      <w:pPr>
        <w:tabs>
          <w:tab w:val="num" w:pos="705"/>
        </w:tabs>
        <w:ind w:left="705" w:hanging="705"/>
      </w:pPr>
      <w:rPr>
        <w:rFonts w:cs="Times New Roman" w:hint="default"/>
      </w:rPr>
    </w:lvl>
  </w:abstractNum>
  <w:abstractNum w:abstractNumId="10">
    <w:nsid w:val="1A601AC2"/>
    <w:multiLevelType w:val="hybridMultilevel"/>
    <w:tmpl w:val="45A06830"/>
    <w:lvl w:ilvl="0" w:tplc="704EF4DC">
      <w:start w:val="3"/>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D050AE"/>
    <w:multiLevelType w:val="hybridMultilevel"/>
    <w:tmpl w:val="D2EC2EBA"/>
    <w:lvl w:ilvl="0" w:tplc="AC06CC1E">
      <w:start w:val="1"/>
      <w:numFmt w:val="lowerLetter"/>
      <w:lvlText w:val="(%1)"/>
      <w:lvlJc w:val="left"/>
      <w:pPr>
        <w:tabs>
          <w:tab w:val="num" w:pos="644"/>
        </w:tabs>
        <w:ind w:left="284"/>
      </w:pPr>
      <w:rPr>
        <w:rFonts w:cs="Traditional Arabic" w:hint="default"/>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2">
    <w:nsid w:val="2BD958F4"/>
    <w:multiLevelType w:val="hybridMultilevel"/>
    <w:tmpl w:val="CBAADCCE"/>
    <w:lvl w:ilvl="0" w:tplc="719008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77A7AF8"/>
    <w:multiLevelType w:val="hybridMultilevel"/>
    <w:tmpl w:val="4F54DB1E"/>
    <w:lvl w:ilvl="0" w:tplc="4A169D82">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6B739B"/>
    <w:multiLevelType w:val="singleLevel"/>
    <w:tmpl w:val="9D22971E"/>
    <w:lvl w:ilvl="0">
      <w:start w:val="1"/>
      <w:numFmt w:val="none"/>
      <w:lvlText w:val="1"/>
      <w:lvlJc w:val="left"/>
      <w:pPr>
        <w:tabs>
          <w:tab w:val="num" w:pos="397"/>
        </w:tabs>
        <w:ind w:left="397" w:hanging="397"/>
      </w:pPr>
      <w:rPr>
        <w:rFonts w:cs="Times New Roman" w:hint="default"/>
      </w:rPr>
    </w:lvl>
  </w:abstractNum>
  <w:abstractNum w:abstractNumId="15">
    <w:nsid w:val="426F4B54"/>
    <w:multiLevelType w:val="singleLevel"/>
    <w:tmpl w:val="0B0AC588"/>
    <w:lvl w:ilvl="0">
      <w:start w:val="1"/>
      <w:numFmt w:val="decimal"/>
      <w:lvlText w:val="%1."/>
      <w:lvlJc w:val="left"/>
      <w:pPr>
        <w:tabs>
          <w:tab w:val="num" w:pos="454"/>
        </w:tabs>
        <w:ind w:left="454" w:hanging="454"/>
      </w:pPr>
      <w:rPr>
        <w:rFonts w:cs="Times New Roman"/>
      </w:rPr>
    </w:lvl>
  </w:abstractNum>
  <w:abstractNum w:abstractNumId="16">
    <w:nsid w:val="444C49AB"/>
    <w:multiLevelType w:val="singleLevel"/>
    <w:tmpl w:val="C7A80778"/>
    <w:lvl w:ilvl="0">
      <w:start w:val="1"/>
      <w:numFmt w:val="decimal"/>
      <w:lvlText w:val="%1."/>
      <w:lvlJc w:val="left"/>
      <w:pPr>
        <w:tabs>
          <w:tab w:val="num" w:pos="454"/>
        </w:tabs>
        <w:ind w:left="454" w:hanging="454"/>
      </w:pPr>
      <w:rPr>
        <w:rFonts w:cs="Times New Roman"/>
      </w:rPr>
    </w:lvl>
  </w:abstractNum>
  <w:abstractNum w:abstractNumId="17">
    <w:nsid w:val="45F164B2"/>
    <w:multiLevelType w:val="singleLevel"/>
    <w:tmpl w:val="7ABAC322"/>
    <w:lvl w:ilvl="0">
      <w:start w:val="2"/>
      <w:numFmt w:val="lowerLetter"/>
      <w:lvlText w:val="(%1)"/>
      <w:lvlJc w:val="left"/>
      <w:pPr>
        <w:tabs>
          <w:tab w:val="num" w:pos="360"/>
        </w:tabs>
      </w:pPr>
      <w:rPr>
        <w:rFonts w:cs="Traditional Arabic" w:hint="default"/>
      </w:rPr>
    </w:lvl>
  </w:abstractNum>
  <w:abstractNum w:abstractNumId="18">
    <w:nsid w:val="466544E6"/>
    <w:multiLevelType w:val="singleLevel"/>
    <w:tmpl w:val="D06690EC"/>
    <w:lvl w:ilvl="0">
      <w:start w:val="1"/>
      <w:numFmt w:val="decimal"/>
      <w:lvlText w:val="%1-"/>
      <w:lvlJc w:val="left"/>
      <w:pPr>
        <w:tabs>
          <w:tab w:val="num" w:pos="1440"/>
        </w:tabs>
        <w:ind w:left="1440" w:hanging="735"/>
      </w:pPr>
      <w:rPr>
        <w:rFonts w:cs="Times New Roman" w:hint="default"/>
      </w:rPr>
    </w:lvl>
  </w:abstractNum>
  <w:abstractNum w:abstractNumId="19">
    <w:nsid w:val="50256182"/>
    <w:multiLevelType w:val="singleLevel"/>
    <w:tmpl w:val="2D14DF02"/>
    <w:lvl w:ilvl="0">
      <w:start w:val="9"/>
      <w:numFmt w:val="decimal"/>
      <w:lvlText w:val="%1-"/>
      <w:lvlJc w:val="left"/>
      <w:pPr>
        <w:tabs>
          <w:tab w:val="num" w:pos="2123"/>
        </w:tabs>
        <w:ind w:left="2123" w:hanging="705"/>
      </w:pPr>
      <w:rPr>
        <w:rFonts w:cs="Times New Roman" w:hint="default"/>
      </w:rPr>
    </w:lvl>
  </w:abstractNum>
  <w:abstractNum w:abstractNumId="20">
    <w:nsid w:val="50550DF1"/>
    <w:multiLevelType w:val="hybridMultilevel"/>
    <w:tmpl w:val="C2E0C51C"/>
    <w:lvl w:ilvl="0" w:tplc="288E20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3DB4311"/>
    <w:multiLevelType w:val="singleLevel"/>
    <w:tmpl w:val="2536D7F2"/>
    <w:lvl w:ilvl="0">
      <w:start w:val="1"/>
      <w:numFmt w:val="decimal"/>
      <w:lvlText w:val="%1-"/>
      <w:lvlJc w:val="left"/>
      <w:pPr>
        <w:tabs>
          <w:tab w:val="num" w:pos="708"/>
        </w:tabs>
        <w:ind w:left="708" w:hanging="708"/>
      </w:pPr>
      <w:rPr>
        <w:rFonts w:cs="Times New Roman" w:hint="default"/>
      </w:rPr>
    </w:lvl>
  </w:abstractNum>
  <w:abstractNum w:abstractNumId="22">
    <w:nsid w:val="5429714F"/>
    <w:multiLevelType w:val="singleLevel"/>
    <w:tmpl w:val="2286C906"/>
    <w:lvl w:ilvl="0">
      <w:start w:val="1"/>
      <w:numFmt w:val="decimal"/>
      <w:lvlText w:val="%1-"/>
      <w:lvlJc w:val="center"/>
      <w:pPr>
        <w:tabs>
          <w:tab w:val="num" w:pos="648"/>
        </w:tabs>
        <w:ind w:left="340" w:hanging="52"/>
      </w:pPr>
      <w:rPr>
        <w:rFonts w:cs="Times New Roman" w:hint="default"/>
      </w:rPr>
    </w:lvl>
  </w:abstractNum>
  <w:abstractNum w:abstractNumId="23">
    <w:nsid w:val="59316828"/>
    <w:multiLevelType w:val="singleLevel"/>
    <w:tmpl w:val="312E2FC2"/>
    <w:lvl w:ilvl="0">
      <w:start w:val="1"/>
      <w:numFmt w:val="lowerLetter"/>
      <w:lvlText w:val="(%1)"/>
      <w:lvlJc w:val="left"/>
      <w:pPr>
        <w:tabs>
          <w:tab w:val="num" w:pos="360"/>
        </w:tabs>
      </w:pPr>
      <w:rPr>
        <w:rFonts w:cs="Traditional Arabic" w:hint="default"/>
      </w:rPr>
    </w:lvl>
  </w:abstractNum>
  <w:abstractNum w:abstractNumId="24">
    <w:nsid w:val="593B6CCB"/>
    <w:multiLevelType w:val="singleLevel"/>
    <w:tmpl w:val="7C04448A"/>
    <w:lvl w:ilvl="0">
      <w:start w:val="1"/>
      <w:numFmt w:val="decimal"/>
      <w:lvlText w:val="%1."/>
      <w:lvlJc w:val="center"/>
      <w:pPr>
        <w:tabs>
          <w:tab w:val="num" w:pos="360"/>
        </w:tabs>
        <w:ind w:left="360" w:hanging="360"/>
      </w:pPr>
      <w:rPr>
        <w:rFonts w:cs="Times New Roman"/>
      </w:rPr>
    </w:lvl>
  </w:abstractNum>
  <w:abstractNum w:abstractNumId="25">
    <w:nsid w:val="59D2292B"/>
    <w:multiLevelType w:val="singleLevel"/>
    <w:tmpl w:val="111EE8E4"/>
    <w:lvl w:ilvl="0">
      <w:start w:val="2"/>
      <w:numFmt w:val="cardinalText"/>
      <w:lvlText w:val="%1-"/>
      <w:lvlJc w:val="left"/>
      <w:pPr>
        <w:tabs>
          <w:tab w:val="num" w:pos="1444"/>
        </w:tabs>
        <w:ind w:left="1444" w:hanging="735"/>
      </w:pPr>
      <w:rPr>
        <w:rFonts w:cs="Times New Roman" w:hint="default"/>
      </w:rPr>
    </w:lvl>
  </w:abstractNum>
  <w:abstractNum w:abstractNumId="26">
    <w:nsid w:val="5AFF4093"/>
    <w:multiLevelType w:val="singleLevel"/>
    <w:tmpl w:val="FE34D5AA"/>
    <w:lvl w:ilvl="0">
      <w:start w:val="13"/>
      <w:numFmt w:val="decimal"/>
      <w:lvlText w:val="%1-"/>
      <w:lvlJc w:val="left"/>
      <w:pPr>
        <w:tabs>
          <w:tab w:val="num" w:pos="708"/>
        </w:tabs>
        <w:ind w:left="708" w:hanging="708"/>
      </w:pPr>
      <w:rPr>
        <w:rFonts w:cs="Times New Roman" w:hint="default"/>
      </w:rPr>
    </w:lvl>
  </w:abstractNum>
  <w:abstractNum w:abstractNumId="27">
    <w:nsid w:val="5F482435"/>
    <w:multiLevelType w:val="singleLevel"/>
    <w:tmpl w:val="7C04448A"/>
    <w:lvl w:ilvl="0">
      <w:start w:val="1"/>
      <w:numFmt w:val="decimal"/>
      <w:lvlText w:val="%1."/>
      <w:lvlJc w:val="center"/>
      <w:pPr>
        <w:tabs>
          <w:tab w:val="num" w:pos="360"/>
        </w:tabs>
        <w:ind w:left="360" w:hanging="360"/>
      </w:pPr>
      <w:rPr>
        <w:rFonts w:cs="Times New Roman"/>
      </w:rPr>
    </w:lvl>
  </w:abstractNum>
  <w:abstractNum w:abstractNumId="28">
    <w:nsid w:val="66E768D5"/>
    <w:multiLevelType w:val="singleLevel"/>
    <w:tmpl w:val="F0EABF7E"/>
    <w:lvl w:ilvl="0">
      <w:start w:val="1"/>
      <w:numFmt w:val="decimal"/>
      <w:lvlText w:val="%1-"/>
      <w:lvlJc w:val="left"/>
      <w:pPr>
        <w:tabs>
          <w:tab w:val="num" w:pos="705"/>
        </w:tabs>
        <w:ind w:left="705" w:hanging="705"/>
      </w:pPr>
      <w:rPr>
        <w:rFonts w:cs="Times New Roman" w:hint="default"/>
      </w:rPr>
    </w:lvl>
  </w:abstractNum>
  <w:abstractNum w:abstractNumId="29">
    <w:nsid w:val="6E760527"/>
    <w:multiLevelType w:val="singleLevel"/>
    <w:tmpl w:val="904A080A"/>
    <w:lvl w:ilvl="0">
      <w:start w:val="4"/>
      <w:numFmt w:val="decimal"/>
      <w:lvlText w:val="%1-"/>
      <w:lvlJc w:val="left"/>
      <w:pPr>
        <w:tabs>
          <w:tab w:val="num" w:pos="2123"/>
        </w:tabs>
        <w:ind w:left="2123" w:hanging="705"/>
      </w:pPr>
      <w:rPr>
        <w:rFonts w:cs="Times New Roman" w:hint="default"/>
      </w:rPr>
    </w:lvl>
  </w:abstractNum>
  <w:abstractNum w:abstractNumId="30">
    <w:nsid w:val="796322B6"/>
    <w:multiLevelType w:val="singleLevel"/>
    <w:tmpl w:val="A6C69C72"/>
    <w:lvl w:ilvl="0">
      <w:start w:val="23"/>
      <w:numFmt w:val="decimal"/>
      <w:lvlText w:val="%1-"/>
      <w:lvlJc w:val="left"/>
      <w:pPr>
        <w:tabs>
          <w:tab w:val="num" w:pos="708"/>
        </w:tabs>
        <w:ind w:left="708" w:hanging="708"/>
      </w:pPr>
      <w:rPr>
        <w:rFonts w:cs="Times New Roman" w:hint="default"/>
      </w:rPr>
    </w:lvl>
  </w:abstractNum>
  <w:num w:numId="1">
    <w:abstractNumId w:val="0"/>
    <w:lvlOverride w:ilvl="0">
      <w:lvl w:ilvl="0">
        <w:start w:val="1"/>
        <w:numFmt w:val="chosung"/>
        <w:lvlText w:val=""/>
        <w:legacy w:legacy="1" w:legacySpace="0" w:legacyIndent="360"/>
        <w:lvlJc w:val="center"/>
        <w:pPr>
          <w:ind w:left="360" w:hanging="360"/>
        </w:pPr>
        <w:rPr>
          <w:rFonts w:ascii="Symbol" w:hAnsi="Symbol" w:cs="Times New Roman" w:hint="default"/>
          <w:sz w:val="32"/>
        </w:rPr>
      </w:lvl>
    </w:lvlOverride>
  </w:num>
  <w:num w:numId="2">
    <w:abstractNumId w:val="0"/>
    <w:lvlOverride w:ilvl="0">
      <w:lvl w:ilvl="0">
        <w:start w:val="1"/>
        <w:numFmt w:val="chosung"/>
        <w:lvlText w:val=""/>
        <w:legacy w:legacy="1" w:legacySpace="0" w:legacyIndent="360"/>
        <w:lvlJc w:val="center"/>
        <w:pPr>
          <w:ind w:left="927" w:hanging="360"/>
        </w:pPr>
        <w:rPr>
          <w:rFonts w:ascii="Symbol" w:hAnsi="Symbol" w:cs="Times New Roman" w:hint="default"/>
          <w:sz w:val="20"/>
        </w:rPr>
      </w:lvl>
    </w:lvlOverride>
  </w:num>
  <w:num w:numId="3">
    <w:abstractNumId w:val="19"/>
  </w:num>
  <w:num w:numId="4">
    <w:abstractNumId w:val="29"/>
  </w:num>
  <w:num w:numId="5">
    <w:abstractNumId w:val="30"/>
  </w:num>
  <w:num w:numId="6">
    <w:abstractNumId w:val="1"/>
  </w:num>
  <w:num w:numId="7">
    <w:abstractNumId w:val="26"/>
  </w:num>
  <w:num w:numId="8">
    <w:abstractNumId w:val="16"/>
  </w:num>
  <w:num w:numId="9">
    <w:abstractNumId w:val="28"/>
  </w:num>
  <w:num w:numId="10">
    <w:abstractNumId w:val="15"/>
  </w:num>
  <w:num w:numId="11">
    <w:abstractNumId w:val="9"/>
  </w:num>
  <w:num w:numId="12">
    <w:abstractNumId w:val="22"/>
  </w:num>
  <w:num w:numId="13">
    <w:abstractNumId w:val="18"/>
  </w:num>
  <w:num w:numId="14">
    <w:abstractNumId w:val="21"/>
  </w:num>
  <w:num w:numId="15">
    <w:abstractNumId w:val="8"/>
  </w:num>
  <w:num w:numId="16">
    <w:abstractNumId w:val="6"/>
  </w:num>
  <w:num w:numId="17">
    <w:abstractNumId w:val="7"/>
  </w:num>
  <w:num w:numId="18">
    <w:abstractNumId w:val="0"/>
    <w:lvlOverride w:ilvl="0">
      <w:lvl w:ilvl="0">
        <w:start w:val="1"/>
        <w:numFmt w:val="chosung"/>
        <w:lvlText w:val=""/>
        <w:legacy w:legacy="1" w:legacySpace="0" w:legacyIndent="360"/>
        <w:lvlJc w:val="center"/>
        <w:pPr>
          <w:ind w:left="360" w:hanging="360"/>
        </w:pPr>
        <w:rPr>
          <w:rFonts w:ascii="Symbol" w:hAnsi="Symbol" w:cs="Times New Roman" w:hint="default"/>
          <w:sz w:val="32"/>
        </w:rPr>
      </w:lvl>
    </w:lvlOverride>
  </w:num>
  <w:num w:numId="19">
    <w:abstractNumId w:val="0"/>
    <w:lvlOverride w:ilvl="0">
      <w:lvl w:ilvl="0">
        <w:start w:val="1"/>
        <w:numFmt w:val="chosung"/>
        <w:lvlText w:val=""/>
        <w:legacy w:legacy="1" w:legacySpace="0" w:legacyIndent="360"/>
        <w:lvlJc w:val="center"/>
        <w:pPr>
          <w:ind w:left="927" w:hanging="360"/>
        </w:pPr>
        <w:rPr>
          <w:rFonts w:ascii="Symbol" w:hAnsi="Symbol" w:cs="Times New Roman" w:hint="default"/>
          <w:sz w:val="20"/>
        </w:rPr>
      </w:lvl>
    </w:lvlOverride>
  </w:num>
  <w:num w:numId="20">
    <w:abstractNumId w:val="5"/>
  </w:num>
  <w:num w:numId="21">
    <w:abstractNumId w:val="17"/>
  </w:num>
  <w:num w:numId="22">
    <w:abstractNumId w:val="25"/>
  </w:num>
  <w:num w:numId="23">
    <w:abstractNumId w:val="23"/>
  </w:num>
  <w:num w:numId="24">
    <w:abstractNumId w:val="4"/>
  </w:num>
  <w:num w:numId="25">
    <w:abstractNumId w:val="14"/>
  </w:num>
  <w:num w:numId="26">
    <w:abstractNumId w:val="27"/>
  </w:num>
  <w:num w:numId="27">
    <w:abstractNumId w:val="24"/>
  </w:num>
  <w:num w:numId="28">
    <w:abstractNumId w:val="3"/>
  </w:num>
  <w:num w:numId="29">
    <w:abstractNumId w:val="11"/>
  </w:num>
  <w:num w:numId="30">
    <w:abstractNumId w:val="10"/>
  </w:num>
  <w:num w:numId="31">
    <w:abstractNumId w:val="20"/>
  </w:num>
  <w:num w:numId="32">
    <w:abstractNumId w:val="13"/>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147"/>
    <w:rsid w:val="000139C3"/>
    <w:rsid w:val="00014326"/>
    <w:rsid w:val="000C4CBE"/>
    <w:rsid w:val="00116743"/>
    <w:rsid w:val="001470C1"/>
    <w:rsid w:val="00147881"/>
    <w:rsid w:val="00181C1D"/>
    <w:rsid w:val="00186F88"/>
    <w:rsid w:val="0019272E"/>
    <w:rsid w:val="001A1120"/>
    <w:rsid w:val="00201E4E"/>
    <w:rsid w:val="00217C19"/>
    <w:rsid w:val="00252194"/>
    <w:rsid w:val="0026526F"/>
    <w:rsid w:val="002705CF"/>
    <w:rsid w:val="002B2B61"/>
    <w:rsid w:val="002D382D"/>
    <w:rsid w:val="002F5234"/>
    <w:rsid w:val="00313456"/>
    <w:rsid w:val="00340BBF"/>
    <w:rsid w:val="00355681"/>
    <w:rsid w:val="003701C8"/>
    <w:rsid w:val="00372DD1"/>
    <w:rsid w:val="00390CFF"/>
    <w:rsid w:val="00397147"/>
    <w:rsid w:val="003A41B5"/>
    <w:rsid w:val="003B4AB7"/>
    <w:rsid w:val="003E05AA"/>
    <w:rsid w:val="003F4E20"/>
    <w:rsid w:val="00401489"/>
    <w:rsid w:val="00475599"/>
    <w:rsid w:val="004A6A28"/>
    <w:rsid w:val="004C14C5"/>
    <w:rsid w:val="004C5222"/>
    <w:rsid w:val="004E36FE"/>
    <w:rsid w:val="005176C1"/>
    <w:rsid w:val="00526F4A"/>
    <w:rsid w:val="00546E08"/>
    <w:rsid w:val="00571575"/>
    <w:rsid w:val="00586620"/>
    <w:rsid w:val="00592315"/>
    <w:rsid w:val="005E2621"/>
    <w:rsid w:val="005E3E39"/>
    <w:rsid w:val="0060490E"/>
    <w:rsid w:val="00652BAB"/>
    <w:rsid w:val="006537A7"/>
    <w:rsid w:val="006557FE"/>
    <w:rsid w:val="00671FFF"/>
    <w:rsid w:val="00672D18"/>
    <w:rsid w:val="006A25EC"/>
    <w:rsid w:val="006D0965"/>
    <w:rsid w:val="006D108C"/>
    <w:rsid w:val="006E71F0"/>
    <w:rsid w:val="00734B1B"/>
    <w:rsid w:val="007704B6"/>
    <w:rsid w:val="00784FA3"/>
    <w:rsid w:val="007B59A2"/>
    <w:rsid w:val="00802EE6"/>
    <w:rsid w:val="00825F46"/>
    <w:rsid w:val="008341DE"/>
    <w:rsid w:val="008423A2"/>
    <w:rsid w:val="008616BC"/>
    <w:rsid w:val="008A7AFF"/>
    <w:rsid w:val="008B48CF"/>
    <w:rsid w:val="008C0ECA"/>
    <w:rsid w:val="008C266C"/>
    <w:rsid w:val="008C5195"/>
    <w:rsid w:val="008E74AE"/>
    <w:rsid w:val="00903CAC"/>
    <w:rsid w:val="00932612"/>
    <w:rsid w:val="00932D71"/>
    <w:rsid w:val="0094091A"/>
    <w:rsid w:val="00940CA2"/>
    <w:rsid w:val="00942076"/>
    <w:rsid w:val="00952BCD"/>
    <w:rsid w:val="009B6D8D"/>
    <w:rsid w:val="009B76E5"/>
    <w:rsid w:val="009D3364"/>
    <w:rsid w:val="009D5CF5"/>
    <w:rsid w:val="00A17735"/>
    <w:rsid w:val="00A311BE"/>
    <w:rsid w:val="00A34F22"/>
    <w:rsid w:val="00AD61A5"/>
    <w:rsid w:val="00AF0977"/>
    <w:rsid w:val="00B02F08"/>
    <w:rsid w:val="00B3001E"/>
    <w:rsid w:val="00B3649E"/>
    <w:rsid w:val="00B82DBA"/>
    <w:rsid w:val="00B9756B"/>
    <w:rsid w:val="00BA36F6"/>
    <w:rsid w:val="00BD0024"/>
    <w:rsid w:val="00BF030A"/>
    <w:rsid w:val="00C01914"/>
    <w:rsid w:val="00C30532"/>
    <w:rsid w:val="00C451C3"/>
    <w:rsid w:val="00C66E30"/>
    <w:rsid w:val="00C97D79"/>
    <w:rsid w:val="00CD2E19"/>
    <w:rsid w:val="00CD3408"/>
    <w:rsid w:val="00D30AAF"/>
    <w:rsid w:val="00D40D61"/>
    <w:rsid w:val="00D47B73"/>
    <w:rsid w:val="00D77827"/>
    <w:rsid w:val="00D81BE5"/>
    <w:rsid w:val="00DD54BA"/>
    <w:rsid w:val="00DF641B"/>
    <w:rsid w:val="00E22332"/>
    <w:rsid w:val="00E25627"/>
    <w:rsid w:val="00E31867"/>
    <w:rsid w:val="00E425DD"/>
    <w:rsid w:val="00E42C6F"/>
    <w:rsid w:val="00E45E37"/>
    <w:rsid w:val="00E80D85"/>
    <w:rsid w:val="00E859F5"/>
    <w:rsid w:val="00EA44F1"/>
    <w:rsid w:val="00EA714B"/>
    <w:rsid w:val="00EB6699"/>
    <w:rsid w:val="00EC1A3D"/>
    <w:rsid w:val="00EC2643"/>
    <w:rsid w:val="00ED4532"/>
    <w:rsid w:val="00F05997"/>
    <w:rsid w:val="00F7533A"/>
    <w:rsid w:val="00F81F69"/>
    <w:rsid w:val="00F915A7"/>
    <w:rsid w:val="00FA2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89"/>
    <w:rPr>
      <w:sz w:val="20"/>
      <w:szCs w:val="20"/>
    </w:rPr>
  </w:style>
  <w:style w:type="paragraph" w:styleId="Heading1">
    <w:name w:val="heading 1"/>
    <w:basedOn w:val="Normal"/>
    <w:next w:val="Normal"/>
    <w:link w:val="Heading1Char"/>
    <w:uiPriority w:val="99"/>
    <w:qFormat/>
    <w:rsid w:val="00401489"/>
    <w:pPr>
      <w:keepNext/>
      <w:spacing w:line="204" w:lineRule="auto"/>
      <w:outlineLvl w:val="0"/>
    </w:pPr>
    <w:rPr>
      <w:sz w:val="28"/>
      <w:szCs w:val="33"/>
    </w:rPr>
  </w:style>
  <w:style w:type="paragraph" w:styleId="Heading2">
    <w:name w:val="heading 2"/>
    <w:basedOn w:val="Normal"/>
    <w:next w:val="Normal"/>
    <w:link w:val="Heading2Char"/>
    <w:uiPriority w:val="99"/>
    <w:qFormat/>
    <w:rsid w:val="00401489"/>
    <w:pPr>
      <w:keepNext/>
      <w:spacing w:line="204" w:lineRule="auto"/>
      <w:jc w:val="center"/>
      <w:outlineLvl w:val="1"/>
    </w:pPr>
    <w:rPr>
      <w:b/>
      <w:bCs/>
      <w:sz w:val="32"/>
      <w:szCs w:val="38"/>
    </w:rPr>
  </w:style>
  <w:style w:type="paragraph" w:styleId="Heading3">
    <w:name w:val="heading 3"/>
    <w:basedOn w:val="Normal"/>
    <w:next w:val="Normal"/>
    <w:link w:val="Heading3Char"/>
    <w:uiPriority w:val="99"/>
    <w:qFormat/>
    <w:rsid w:val="00401489"/>
    <w:pPr>
      <w:keepNext/>
      <w:spacing w:line="204" w:lineRule="auto"/>
      <w:jc w:val="lowKashida"/>
      <w:outlineLvl w:val="2"/>
    </w:pPr>
    <w:rPr>
      <w:sz w:val="28"/>
      <w:szCs w:val="33"/>
    </w:rPr>
  </w:style>
  <w:style w:type="paragraph" w:styleId="Heading4">
    <w:name w:val="heading 4"/>
    <w:basedOn w:val="Normal"/>
    <w:next w:val="Normal"/>
    <w:link w:val="Heading4Char"/>
    <w:uiPriority w:val="99"/>
    <w:qFormat/>
    <w:rsid w:val="00401489"/>
    <w:pPr>
      <w:keepNext/>
      <w:widowControl w:val="0"/>
      <w:tabs>
        <w:tab w:val="left" w:pos="204"/>
      </w:tabs>
      <w:spacing w:line="561" w:lineRule="exact"/>
      <w:outlineLvl w:val="3"/>
    </w:pPr>
    <w:rPr>
      <w:rFonts w:cs="Traditional Arabic"/>
      <w:b/>
      <w:bCs/>
      <w:sz w:val="24"/>
    </w:rPr>
  </w:style>
  <w:style w:type="paragraph" w:styleId="Heading5">
    <w:name w:val="heading 5"/>
    <w:basedOn w:val="Normal"/>
    <w:next w:val="Normal"/>
    <w:link w:val="Heading5Char"/>
    <w:uiPriority w:val="99"/>
    <w:qFormat/>
    <w:rsid w:val="00401489"/>
    <w:pPr>
      <w:keepNext/>
      <w:ind w:left="709" w:hanging="709"/>
      <w:outlineLvl w:val="4"/>
    </w:pPr>
    <w:rPr>
      <w:b/>
      <w:bCs/>
      <w:sz w:val="24"/>
      <w:szCs w:val="38"/>
    </w:rPr>
  </w:style>
  <w:style w:type="paragraph" w:styleId="Heading6">
    <w:name w:val="heading 6"/>
    <w:basedOn w:val="Normal"/>
    <w:next w:val="Normal"/>
    <w:link w:val="Heading6Char"/>
    <w:uiPriority w:val="99"/>
    <w:qFormat/>
    <w:rsid w:val="00401489"/>
    <w:pPr>
      <w:keepNext/>
      <w:ind w:left="709" w:hanging="709"/>
      <w:outlineLvl w:val="5"/>
    </w:pPr>
    <w:rPr>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7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7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47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47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34738"/>
    <w:rPr>
      <w:rFonts w:asciiTheme="minorHAnsi" w:eastAsiaTheme="minorEastAsia" w:hAnsiTheme="minorHAnsi" w:cstheme="minorBidi"/>
      <w:b/>
      <w:bCs/>
    </w:rPr>
  </w:style>
  <w:style w:type="paragraph" w:styleId="Footer">
    <w:name w:val="footer"/>
    <w:basedOn w:val="Normal"/>
    <w:link w:val="FooterChar"/>
    <w:uiPriority w:val="99"/>
    <w:rsid w:val="00401489"/>
    <w:pPr>
      <w:tabs>
        <w:tab w:val="center" w:pos="4153"/>
        <w:tab w:val="right" w:pos="8306"/>
      </w:tabs>
      <w:bidi/>
    </w:pPr>
  </w:style>
  <w:style w:type="character" w:customStyle="1" w:styleId="FooterChar">
    <w:name w:val="Footer Char"/>
    <w:basedOn w:val="DefaultParagraphFont"/>
    <w:link w:val="Footer"/>
    <w:uiPriority w:val="99"/>
    <w:semiHidden/>
    <w:rsid w:val="00534738"/>
    <w:rPr>
      <w:sz w:val="20"/>
      <w:szCs w:val="20"/>
    </w:rPr>
  </w:style>
  <w:style w:type="character" w:styleId="PageNumber">
    <w:name w:val="page number"/>
    <w:basedOn w:val="DefaultParagraphFont"/>
    <w:uiPriority w:val="99"/>
    <w:rsid w:val="00401489"/>
    <w:rPr>
      <w:rFonts w:cs="Times New Roman"/>
    </w:rPr>
  </w:style>
  <w:style w:type="paragraph" w:styleId="Title">
    <w:name w:val="Title"/>
    <w:basedOn w:val="Normal"/>
    <w:link w:val="TitleChar"/>
    <w:uiPriority w:val="99"/>
    <w:qFormat/>
    <w:rsid w:val="00401489"/>
    <w:pPr>
      <w:spacing w:line="204" w:lineRule="auto"/>
      <w:jc w:val="center"/>
    </w:pPr>
    <w:rPr>
      <w:sz w:val="28"/>
      <w:szCs w:val="33"/>
    </w:rPr>
  </w:style>
  <w:style w:type="character" w:customStyle="1" w:styleId="TitleChar">
    <w:name w:val="Title Char"/>
    <w:basedOn w:val="DefaultParagraphFont"/>
    <w:link w:val="Title"/>
    <w:uiPriority w:val="10"/>
    <w:rsid w:val="00534738"/>
    <w:rPr>
      <w:rFonts w:asciiTheme="majorHAnsi" w:eastAsiaTheme="majorEastAsia" w:hAnsiTheme="majorHAnsi" w:cstheme="majorBidi"/>
      <w:b/>
      <w:bCs/>
      <w:kern w:val="28"/>
      <w:sz w:val="32"/>
      <w:szCs w:val="32"/>
    </w:rPr>
  </w:style>
  <w:style w:type="paragraph" w:styleId="Caption">
    <w:name w:val="caption"/>
    <w:basedOn w:val="Normal"/>
    <w:next w:val="Normal"/>
    <w:uiPriority w:val="99"/>
    <w:qFormat/>
    <w:rsid w:val="00401489"/>
    <w:pPr>
      <w:jc w:val="center"/>
    </w:pPr>
    <w:rPr>
      <w:b/>
      <w:bCs/>
      <w:sz w:val="24"/>
    </w:rPr>
  </w:style>
  <w:style w:type="paragraph" w:styleId="DocumentMap">
    <w:name w:val="Document Map"/>
    <w:basedOn w:val="Normal"/>
    <w:link w:val="DocumentMapChar"/>
    <w:uiPriority w:val="99"/>
    <w:semiHidden/>
    <w:rsid w:val="00401489"/>
    <w:pPr>
      <w:shd w:val="clear" w:color="auto" w:fill="000080"/>
    </w:pPr>
    <w:rPr>
      <w:rFonts w:ascii="Tahoma" w:cs="Traditional Arabic"/>
    </w:rPr>
  </w:style>
  <w:style w:type="character" w:customStyle="1" w:styleId="DocumentMapChar">
    <w:name w:val="Document Map Char"/>
    <w:basedOn w:val="DefaultParagraphFont"/>
    <w:link w:val="DocumentMap"/>
    <w:uiPriority w:val="99"/>
    <w:semiHidden/>
    <w:rsid w:val="00534738"/>
    <w:rPr>
      <w:sz w:val="0"/>
      <w:szCs w:val="0"/>
    </w:rPr>
  </w:style>
  <w:style w:type="paragraph" w:styleId="Header">
    <w:name w:val="header"/>
    <w:basedOn w:val="Normal"/>
    <w:link w:val="HeaderChar"/>
    <w:uiPriority w:val="99"/>
    <w:rsid w:val="00401489"/>
    <w:pPr>
      <w:tabs>
        <w:tab w:val="center" w:pos="4153"/>
        <w:tab w:val="right" w:pos="8306"/>
      </w:tabs>
    </w:pPr>
  </w:style>
  <w:style w:type="character" w:customStyle="1" w:styleId="HeaderChar">
    <w:name w:val="Header Char"/>
    <w:basedOn w:val="DefaultParagraphFont"/>
    <w:link w:val="Header"/>
    <w:uiPriority w:val="99"/>
    <w:semiHidden/>
    <w:rsid w:val="00534738"/>
    <w:rPr>
      <w:sz w:val="20"/>
      <w:szCs w:val="20"/>
    </w:rPr>
  </w:style>
  <w:style w:type="paragraph" w:styleId="BodyTextIndent">
    <w:name w:val="Body Text Indent"/>
    <w:basedOn w:val="Normal"/>
    <w:link w:val="BodyTextIndentChar"/>
    <w:uiPriority w:val="99"/>
    <w:rsid w:val="00401489"/>
    <w:pPr>
      <w:tabs>
        <w:tab w:val="left" w:pos="0"/>
      </w:tabs>
      <w:ind w:left="709" w:hanging="709"/>
    </w:pPr>
    <w:rPr>
      <w:sz w:val="24"/>
      <w:szCs w:val="28"/>
    </w:rPr>
  </w:style>
  <w:style w:type="character" w:customStyle="1" w:styleId="BodyTextIndentChar">
    <w:name w:val="Body Text Indent Char"/>
    <w:basedOn w:val="DefaultParagraphFont"/>
    <w:link w:val="BodyTextIndent"/>
    <w:uiPriority w:val="99"/>
    <w:semiHidden/>
    <w:rsid w:val="00534738"/>
    <w:rPr>
      <w:sz w:val="20"/>
      <w:szCs w:val="20"/>
    </w:rPr>
  </w:style>
  <w:style w:type="paragraph" w:styleId="BodyText">
    <w:name w:val="Body Text"/>
    <w:basedOn w:val="Normal"/>
    <w:link w:val="BodyTextChar"/>
    <w:uiPriority w:val="99"/>
    <w:rsid w:val="00401489"/>
    <w:pPr>
      <w:spacing w:line="480" w:lineRule="auto"/>
      <w:jc w:val="center"/>
    </w:pPr>
    <w:rPr>
      <w:rFonts w:cs="Traditional Arabic"/>
      <w:b/>
      <w:bCs/>
      <w:sz w:val="40"/>
    </w:rPr>
  </w:style>
  <w:style w:type="character" w:customStyle="1" w:styleId="BodyTextChar">
    <w:name w:val="Body Text Char"/>
    <w:basedOn w:val="DefaultParagraphFont"/>
    <w:link w:val="BodyText"/>
    <w:uiPriority w:val="99"/>
    <w:semiHidden/>
    <w:rsid w:val="00534738"/>
    <w:rPr>
      <w:sz w:val="20"/>
      <w:szCs w:val="20"/>
    </w:rPr>
  </w:style>
  <w:style w:type="paragraph" w:styleId="BodyTextIndent2">
    <w:name w:val="Body Text Indent 2"/>
    <w:basedOn w:val="Normal"/>
    <w:link w:val="BodyTextIndent2Char"/>
    <w:uiPriority w:val="99"/>
    <w:rsid w:val="00401489"/>
    <w:pPr>
      <w:spacing w:after="40"/>
      <w:ind w:left="2127" w:hanging="709"/>
    </w:pPr>
    <w:rPr>
      <w:sz w:val="24"/>
      <w:szCs w:val="28"/>
    </w:rPr>
  </w:style>
  <w:style w:type="character" w:customStyle="1" w:styleId="BodyTextIndent2Char">
    <w:name w:val="Body Text Indent 2 Char"/>
    <w:basedOn w:val="DefaultParagraphFont"/>
    <w:link w:val="BodyTextIndent2"/>
    <w:uiPriority w:val="99"/>
    <w:semiHidden/>
    <w:rsid w:val="00534738"/>
    <w:rPr>
      <w:sz w:val="20"/>
      <w:szCs w:val="20"/>
    </w:rPr>
  </w:style>
  <w:style w:type="character" w:styleId="HTMLTypewriter">
    <w:name w:val="HTML Typewriter"/>
    <w:basedOn w:val="DefaultParagraphFont"/>
    <w:uiPriority w:val="99"/>
    <w:rsid w:val="00903CAC"/>
    <w:rPr>
      <w:rFonts w:ascii="Arial Unicode MS" w:eastAsia="Arial Unicode MS" w:cs="Arial Unicode MS"/>
      <w:sz w:val="20"/>
      <w:szCs w:val="20"/>
    </w:rPr>
  </w:style>
  <w:style w:type="character" w:customStyle="1" w:styleId="rwrro">
    <w:name w:val="rwrro"/>
    <w:basedOn w:val="DefaultParagraphFont"/>
    <w:uiPriority w:val="99"/>
    <w:rsid w:val="00546E08"/>
    <w:rPr>
      <w:rFonts w:cs="Times New Roman"/>
      <w:color w:val="0474CA"/>
      <w:u w:val="none"/>
      <w:effect w:val="none"/>
    </w:rPr>
  </w:style>
  <w:style w:type="paragraph" w:styleId="ListParagraph">
    <w:name w:val="List Paragraph"/>
    <w:basedOn w:val="Normal"/>
    <w:uiPriority w:val="99"/>
    <w:qFormat/>
    <w:rsid w:val="00181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FFD1B-A566-4A36-BEBD-29602EBAC7EC}"/>
</file>

<file path=customXml/itemProps2.xml><?xml version="1.0" encoding="utf-8"?>
<ds:datastoreItem xmlns:ds="http://schemas.openxmlformats.org/officeDocument/2006/customXml" ds:itemID="{02EDE21D-CFFE-4448-9946-82EF9D6B6127}"/>
</file>

<file path=customXml/itemProps3.xml><?xml version="1.0" encoding="utf-8"?>
<ds:datastoreItem xmlns:ds="http://schemas.openxmlformats.org/officeDocument/2006/customXml" ds:itemID="{7E27F3E1-9956-424B-80BD-876B3D7EA406}"/>
</file>

<file path=docProps/app.xml><?xml version="1.0" encoding="utf-8"?>
<Properties xmlns="http://schemas.openxmlformats.org/officeDocument/2006/extended-properties" xmlns:vt="http://schemas.openxmlformats.org/officeDocument/2006/docPropsVTypes">
  <Template>Normal_Wordconv.dotm</Template>
  <TotalTime>1</TotalTime>
  <Pages>9</Pages>
  <Words>3005</Words>
  <Characters>17129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A.O.A</dc:creator>
  <cp:keywords/>
  <dc:description/>
  <cp:lastModifiedBy>Computer Center</cp:lastModifiedBy>
  <cp:revision>2</cp:revision>
  <cp:lastPrinted>2007-02-23T01:02:00Z</cp:lastPrinted>
  <dcterms:created xsi:type="dcterms:W3CDTF">2012-10-31T12:11:00Z</dcterms:created>
  <dcterms:modified xsi:type="dcterms:W3CDTF">2012-10-31T12:11:00Z</dcterms:modified>
</cp:coreProperties>
</file>